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0"/>
          <w:tab w:val="left" w:pos="6860"/>
        </w:tabs>
        <w:spacing w:after="0" w:line="246" w:lineRule="exact"/>
        <w:ind w:left="1560"/>
        <w:rPr>
          <w:color w:val="auto"/>
          <w:sz w:val="20"/>
          <w:szCs w:val="20"/>
        </w:rPr>
      </w:pPr>
      <w:bookmarkStart w:id="0" w:name="page1"/>
      <w:bookmarkEnd w:id="0"/>
      <w:r>
        <w:rPr>
          <w:rFonts w:ascii="楷体" w:hAnsi="楷体" w:eastAsia="楷体" w:cs="楷体"/>
          <w:b/>
          <w:bCs/>
          <w:color w:val="auto"/>
          <w:sz w:val="21"/>
          <w:szCs w:val="21"/>
        </w:rPr>
        <w:t>——</w:t>
      </w:r>
      <w:r>
        <w:rPr>
          <w:color w:val="auto"/>
          <w:sz w:val="20"/>
          <w:szCs w:val="20"/>
        </w:rPr>
        <w:tab/>
      </w:r>
      <w:r>
        <w:rPr>
          <w:rFonts w:ascii="黑体" w:hAnsi="黑体" w:eastAsia="黑体" w:cs="黑体"/>
          <w:color w:val="auto"/>
          <w:sz w:val="21"/>
          <w:szCs w:val="21"/>
        </w:rPr>
        <w:t>中国 MBA·MPA·MPAcc·EMBA 考前辅导第一品牌</w:t>
      </w:r>
      <w:r>
        <w:rPr>
          <w:color w:val="auto"/>
          <w:sz w:val="20"/>
          <w:szCs w:val="20"/>
        </w:rPr>
        <w:tab/>
      </w:r>
      <w:r>
        <w:rPr>
          <w:rFonts w:ascii="黑体" w:hAnsi="黑体" w:eastAsia="黑体" w:cs="黑体"/>
          <w:color w:val="auto"/>
          <w:sz w:val="21"/>
          <w:szCs w:val="21"/>
        </w:rPr>
        <w:t xml:space="preserve">真正名师 真正第一 since </w:t>
      </w:r>
      <w:r>
        <w:rPr>
          <w:rFonts w:ascii="黑体" w:hAnsi="黑体" w:eastAsia="黑体" w:cs="黑体"/>
          <w:color w:val="auto"/>
          <w:sz w:val="19"/>
          <w:szCs w:val="19"/>
        </w:rPr>
        <w:t>2002</w:t>
      </w:r>
    </w:p>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258" w:lineRule="exact"/>
        <w:rPr>
          <w:color w:val="auto"/>
          <w:sz w:val="24"/>
          <w:szCs w:val="24"/>
        </w:rPr>
      </w:pPr>
    </w:p>
    <w:p>
      <w:pPr>
        <w:spacing w:after="0" w:line="437" w:lineRule="exact"/>
        <w:ind w:right="20"/>
        <w:jc w:val="center"/>
        <w:rPr>
          <w:color w:val="auto"/>
          <w:sz w:val="20"/>
          <w:szCs w:val="20"/>
        </w:rPr>
      </w:pPr>
      <w:r>
        <w:rPr>
          <w:rFonts w:ascii="宋体" w:hAnsi="宋体" w:eastAsia="宋体" w:cs="宋体"/>
          <w:b/>
          <w:bCs/>
          <w:color w:val="auto"/>
          <w:sz w:val="36"/>
          <w:szCs w:val="36"/>
        </w:rPr>
        <w:t>华杰</w:t>
      </w:r>
      <w:r>
        <w:rPr>
          <w:rFonts w:ascii="Arial" w:hAnsi="Arial" w:eastAsia="Arial" w:cs="Arial"/>
          <w:b/>
          <w:bCs/>
          <w:color w:val="auto"/>
          <w:sz w:val="36"/>
          <w:szCs w:val="36"/>
        </w:rPr>
        <w:t xml:space="preserve"> 2019 </w:t>
      </w:r>
      <w:r>
        <w:rPr>
          <w:rFonts w:ascii="宋体" w:hAnsi="宋体" w:eastAsia="宋体" w:cs="宋体"/>
          <w:b/>
          <w:bCs/>
          <w:color w:val="auto"/>
          <w:sz w:val="36"/>
          <w:szCs w:val="36"/>
        </w:rPr>
        <w:t>年全国攻读管理类硕士学位</w:t>
      </w:r>
    </w:p>
    <w:p>
      <w:pPr>
        <w:spacing w:after="0" w:line="377" w:lineRule="exact"/>
        <w:rPr>
          <w:color w:val="auto"/>
          <w:sz w:val="24"/>
          <w:szCs w:val="24"/>
        </w:rPr>
      </w:pPr>
    </w:p>
    <w:p>
      <w:pPr>
        <w:spacing w:after="0" w:line="411" w:lineRule="exact"/>
        <w:ind w:right="20"/>
        <w:jc w:val="center"/>
        <w:rPr>
          <w:color w:val="auto"/>
          <w:sz w:val="20"/>
          <w:szCs w:val="20"/>
        </w:rPr>
      </w:pPr>
      <w:r>
        <w:rPr>
          <w:rFonts w:ascii="宋体" w:hAnsi="宋体" w:eastAsia="宋体" w:cs="宋体"/>
          <w:b/>
          <w:bCs/>
          <w:color w:val="auto"/>
          <w:sz w:val="36"/>
          <w:szCs w:val="36"/>
        </w:rPr>
        <w:t>研究生入学考试</w:t>
      </w:r>
    </w:p>
    <w:p>
      <w:pPr>
        <w:spacing w:after="0" w:line="200" w:lineRule="exact"/>
        <w:rPr>
          <w:color w:val="auto"/>
          <w:sz w:val="24"/>
          <w:szCs w:val="24"/>
        </w:rPr>
      </w:pPr>
    </w:p>
    <w:p>
      <w:pPr>
        <w:spacing w:after="0" w:line="213" w:lineRule="exact"/>
        <w:rPr>
          <w:color w:val="auto"/>
          <w:sz w:val="24"/>
          <w:szCs w:val="24"/>
        </w:rPr>
      </w:pPr>
    </w:p>
    <w:p>
      <w:pPr>
        <w:spacing w:after="0" w:line="411" w:lineRule="exact"/>
        <w:ind w:right="40"/>
        <w:jc w:val="center"/>
        <w:rPr>
          <w:color w:val="auto"/>
          <w:sz w:val="20"/>
          <w:szCs w:val="20"/>
        </w:rPr>
      </w:pPr>
      <w:r>
        <w:rPr>
          <w:rFonts w:ascii="黑体" w:hAnsi="黑体" w:eastAsia="黑体" w:cs="黑体"/>
          <w:color w:val="auto"/>
          <w:sz w:val="36"/>
          <w:szCs w:val="36"/>
        </w:rPr>
        <w:t>英语（二）B1 模考答案解析</w:t>
      </w:r>
    </w:p>
    <w:p>
      <w:pPr>
        <w:spacing w:after="0" w:line="251" w:lineRule="exact"/>
        <w:rPr>
          <w:color w:val="auto"/>
          <w:sz w:val="24"/>
          <w:szCs w:val="24"/>
        </w:rPr>
      </w:pPr>
      <w:bookmarkStart w:id="9" w:name="_GoBack"/>
      <w:bookmarkEnd w:id="9"/>
    </w:p>
    <w:p>
      <w:pPr>
        <w:tabs>
          <w:tab w:val="left" w:pos="240"/>
        </w:tabs>
        <w:spacing w:after="0" w:line="341" w:lineRule="exact"/>
        <w:ind w:right="20"/>
        <w:jc w:val="center"/>
        <w:rPr>
          <w:color w:val="auto"/>
          <w:sz w:val="20"/>
          <w:szCs w:val="20"/>
        </w:rPr>
      </w:pPr>
      <w:r>
        <w:rPr>
          <w:rFonts w:ascii="Times New Roman" w:hAnsi="Times New Roman" w:eastAsia="Times New Roman" w:cs="Times New Roman"/>
          <w:b/>
          <w:bCs/>
          <w:color w:val="auto"/>
          <w:sz w:val="28"/>
          <w:szCs w:val="28"/>
        </w:rPr>
        <w:t>Section</w:t>
      </w:r>
      <w:r>
        <w:rPr>
          <w:rFonts w:ascii="宋体" w:hAnsi="宋体" w:eastAsia="宋体" w:cs="宋体"/>
          <w:b/>
          <w:bCs/>
          <w:color w:val="auto"/>
          <w:sz w:val="28"/>
          <w:szCs w:val="28"/>
        </w:rPr>
        <w:t>Ⅰ</w:t>
      </w:r>
      <w:r>
        <w:rPr>
          <w:rFonts w:ascii="Times New Roman" w:hAnsi="Times New Roman" w:eastAsia="Times New Roman" w:cs="Times New Roman"/>
          <w:b/>
          <w:bCs/>
          <w:color w:val="auto"/>
          <w:sz w:val="28"/>
          <w:szCs w:val="28"/>
        </w:rPr>
        <w:tab/>
      </w:r>
      <w:r>
        <w:rPr>
          <w:rFonts w:ascii="Times New Roman" w:hAnsi="Times New Roman" w:eastAsia="Times New Roman" w:cs="Times New Roman"/>
          <w:b/>
          <w:bCs/>
          <w:color w:val="auto"/>
          <w:sz w:val="28"/>
          <w:szCs w:val="28"/>
        </w:rPr>
        <w:t>Use of English</w:t>
      </w:r>
    </w:p>
    <w:p>
      <w:pPr>
        <w:spacing w:after="0" w:line="258" w:lineRule="exact"/>
        <w:rPr>
          <w:color w:val="auto"/>
          <w:sz w:val="24"/>
          <w:szCs w:val="24"/>
        </w:rPr>
      </w:pPr>
    </w:p>
    <w:p>
      <w:pPr>
        <w:spacing w:after="0" w:line="256" w:lineRule="exact"/>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 C. substance</w:t>
      </w:r>
    </w:p>
    <w:p>
      <w:pPr>
        <w:spacing w:after="0" w:line="213" w:lineRule="exact"/>
        <w:rPr>
          <w:color w:val="auto"/>
          <w:sz w:val="24"/>
          <w:szCs w:val="24"/>
        </w:rPr>
      </w:pPr>
    </w:p>
    <w:p>
      <w:pPr>
        <w:spacing w:after="0" w:line="256" w:lineRule="exact"/>
        <w:rPr>
          <w:color w:val="auto"/>
          <w:sz w:val="20"/>
          <w:szCs w:val="20"/>
        </w:rPr>
      </w:pPr>
      <w:r>
        <w:rPr>
          <w:rFonts w:ascii="宋体" w:hAnsi="宋体" w:eastAsia="宋体" w:cs="宋体"/>
          <w:color w:val="auto"/>
          <w:sz w:val="21"/>
          <w:szCs w:val="21"/>
        </w:rPr>
        <w:t>分析</w:t>
      </w:r>
      <w:r>
        <w:rPr>
          <w:rFonts w:ascii="Times New Roman" w:hAnsi="Times New Roman" w:eastAsia="Times New Roman" w:cs="Times New Roman"/>
          <w:color w:val="auto"/>
          <w:sz w:val="21"/>
          <w:szCs w:val="21"/>
        </w:rPr>
        <w:t xml:space="preserve">:  </w:t>
      </w:r>
      <w:r>
        <w:rPr>
          <w:rFonts w:ascii="宋体" w:hAnsi="宋体" w:eastAsia="宋体" w:cs="宋体"/>
          <w:color w:val="auto"/>
          <w:sz w:val="21"/>
          <w:szCs w:val="21"/>
        </w:rPr>
        <w:t>该题所填写的内容是用来指代“</w:t>
      </w:r>
      <w:r>
        <w:rPr>
          <w:rFonts w:ascii="Times New Roman" w:hAnsi="Times New Roman" w:eastAsia="Times New Roman" w:cs="Times New Roman"/>
          <w:color w:val="auto"/>
          <w:sz w:val="21"/>
          <w:szCs w:val="21"/>
        </w:rPr>
        <w:t>salt</w:t>
      </w:r>
      <w:r>
        <w:rPr>
          <w:rFonts w:ascii="宋体" w:hAnsi="宋体" w:eastAsia="宋体" w:cs="宋体"/>
          <w:color w:val="auto"/>
          <w:sz w:val="21"/>
          <w:szCs w:val="21"/>
        </w:rPr>
        <w:t>”盐，而盐是一种物质（不可数），首先我们就可以排除【</w:t>
      </w: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article </w:t>
      </w:r>
      <w:r>
        <w:rPr>
          <w:rFonts w:ascii="宋体" w:hAnsi="宋体" w:eastAsia="宋体" w:cs="宋体"/>
          <w:color w:val="auto"/>
          <w:sz w:val="21"/>
          <w:szCs w:val="21"/>
        </w:rPr>
        <w:t>文</w:t>
      </w:r>
    </w:p>
    <w:p>
      <w:pPr>
        <w:spacing w:after="0" w:line="213" w:lineRule="exact"/>
        <w:rPr>
          <w:color w:val="auto"/>
          <w:sz w:val="24"/>
          <w:szCs w:val="24"/>
        </w:rPr>
      </w:pPr>
    </w:p>
    <w:p>
      <w:pPr>
        <w:spacing w:after="0" w:line="244" w:lineRule="exact"/>
        <w:rPr>
          <w:color w:val="auto"/>
          <w:sz w:val="20"/>
          <w:szCs w:val="20"/>
        </w:rPr>
      </w:pPr>
      <w:r>
        <w:rPr>
          <w:rFonts w:ascii="宋体" w:hAnsi="宋体" w:eastAsia="宋体" w:cs="宋体"/>
          <w:color w:val="auto"/>
          <w:sz w:val="20"/>
          <w:szCs w:val="20"/>
        </w:rPr>
        <w:t>章或者物品（可数）和【</w:t>
      </w:r>
      <w:r>
        <w:rPr>
          <w:rFonts w:ascii="Times New Roman" w:hAnsi="Times New Roman" w:eastAsia="Times New Roman" w:cs="Times New Roman"/>
          <w:color w:val="auto"/>
          <w:sz w:val="20"/>
          <w:szCs w:val="20"/>
        </w:rPr>
        <w:t>D</w:t>
      </w:r>
      <w:r>
        <w:rPr>
          <w:rFonts w:ascii="宋体" w:hAnsi="宋体" w:eastAsia="宋体" w:cs="宋体"/>
          <w:color w:val="auto"/>
          <w:sz w:val="20"/>
          <w:szCs w:val="20"/>
        </w:rPr>
        <w:t>】</w:t>
      </w:r>
      <w:r>
        <w:rPr>
          <w:rFonts w:ascii="Times New Roman" w:hAnsi="Times New Roman" w:eastAsia="Times New Roman" w:cs="Times New Roman"/>
          <w:color w:val="auto"/>
          <w:sz w:val="20"/>
          <w:szCs w:val="20"/>
        </w:rPr>
        <w:t xml:space="preserve">category </w:t>
      </w:r>
      <w:r>
        <w:rPr>
          <w:rFonts w:ascii="宋体" w:hAnsi="宋体" w:eastAsia="宋体" w:cs="宋体"/>
          <w:color w:val="auto"/>
          <w:sz w:val="20"/>
          <w:szCs w:val="20"/>
        </w:rPr>
        <w:t>种类，分类，剩下的【</w:t>
      </w:r>
      <w:r>
        <w:rPr>
          <w:rFonts w:ascii="Times New Roman" w:hAnsi="Times New Roman" w:eastAsia="Times New Roman" w:cs="Times New Roman"/>
          <w:color w:val="auto"/>
          <w:sz w:val="20"/>
          <w:szCs w:val="20"/>
        </w:rPr>
        <w:t xml:space="preserve">C </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 xml:space="preserve">object </w:t>
      </w:r>
      <w:r>
        <w:rPr>
          <w:rFonts w:ascii="宋体" w:hAnsi="宋体" w:eastAsia="宋体" w:cs="宋体"/>
          <w:color w:val="auto"/>
          <w:sz w:val="20"/>
          <w:szCs w:val="20"/>
        </w:rPr>
        <w:t>物体，更强调实体；【</w:t>
      </w:r>
      <w:r>
        <w:rPr>
          <w:rFonts w:ascii="Times New Roman" w:hAnsi="Times New Roman" w:eastAsia="Times New Roman" w:cs="Times New Roman"/>
          <w:color w:val="auto"/>
          <w:sz w:val="20"/>
          <w:szCs w:val="20"/>
        </w:rPr>
        <w:t>C</w:t>
      </w:r>
      <w:r>
        <w:rPr>
          <w:rFonts w:ascii="宋体" w:hAnsi="宋体" w:eastAsia="宋体" w:cs="宋体"/>
          <w:color w:val="auto"/>
          <w:sz w:val="20"/>
          <w:szCs w:val="20"/>
        </w:rPr>
        <w:t>】选项</w:t>
      </w:r>
      <w:r>
        <w:rPr>
          <w:rFonts w:ascii="Times New Roman" w:hAnsi="Times New Roman" w:eastAsia="Times New Roman" w:cs="Times New Roman"/>
          <w:color w:val="auto"/>
          <w:sz w:val="20"/>
          <w:szCs w:val="20"/>
        </w:rPr>
        <w:t xml:space="preserve"> substance</w:t>
      </w:r>
    </w:p>
    <w:p>
      <w:pPr>
        <w:spacing w:after="0" w:line="225" w:lineRule="exact"/>
        <w:rPr>
          <w:color w:val="auto"/>
          <w:sz w:val="24"/>
          <w:szCs w:val="24"/>
        </w:rPr>
      </w:pPr>
    </w:p>
    <w:p>
      <w:pPr>
        <w:spacing w:after="0" w:line="256" w:lineRule="exact"/>
        <w:rPr>
          <w:color w:val="auto"/>
          <w:sz w:val="20"/>
          <w:szCs w:val="20"/>
        </w:rPr>
      </w:pPr>
      <w:r>
        <w:rPr>
          <w:rFonts w:ascii="宋体" w:hAnsi="宋体" w:eastAsia="宋体" w:cs="宋体"/>
          <w:color w:val="auto"/>
          <w:sz w:val="21"/>
          <w:szCs w:val="21"/>
        </w:rPr>
        <w:t>表示物质，可以指液体，气体和固体任何一种。相比而言</w:t>
      </w:r>
      <w:r>
        <w:rPr>
          <w:rFonts w:ascii="Times New Roman" w:hAnsi="Times New Roman" w:eastAsia="Times New Roman" w:cs="Times New Roman"/>
          <w:color w:val="auto"/>
          <w:sz w:val="21"/>
          <w:szCs w:val="21"/>
        </w:rPr>
        <w:t xml:space="preserve"> C </w:t>
      </w:r>
      <w:r>
        <w:rPr>
          <w:rFonts w:ascii="宋体" w:hAnsi="宋体" w:eastAsia="宋体" w:cs="宋体"/>
          <w:color w:val="auto"/>
          <w:sz w:val="21"/>
          <w:szCs w:val="21"/>
        </w:rPr>
        <w:t>选项更符合文章语境；</w:t>
      </w:r>
    </w:p>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1892300</wp:posOffset>
            </wp:positionH>
            <wp:positionV relativeFrom="paragraph">
              <wp:posOffset>104140</wp:posOffset>
            </wp:positionV>
            <wp:extent cx="2893695" cy="284797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rcRect/>
                    <a:stretch>
                      <a:fillRect/>
                    </a:stretch>
                  </pic:blipFill>
                  <pic:spPr>
                    <a:xfrm>
                      <a:off x="0" y="0"/>
                      <a:ext cx="2893695" cy="2847975"/>
                    </a:xfrm>
                    <a:prstGeom prst="rect">
                      <a:avLst/>
                    </a:prstGeom>
                    <a:noFill/>
                  </pic:spPr>
                </pic:pic>
              </a:graphicData>
            </a:graphic>
          </wp:anchor>
        </w:drawing>
      </w:r>
    </w:p>
    <w:p>
      <w:pPr>
        <w:spacing w:after="0" w:line="193" w:lineRule="exact"/>
        <w:rPr>
          <w:color w:val="auto"/>
          <w:sz w:val="24"/>
          <w:szCs w:val="24"/>
        </w:rPr>
      </w:pPr>
    </w:p>
    <w:p>
      <w:pPr>
        <w:numPr>
          <w:ilvl w:val="0"/>
          <w:numId w:val="1"/>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p>
    <w:p>
      <w:pPr>
        <w:spacing w:after="0" w:line="225" w:lineRule="exact"/>
        <w:rPr>
          <w:color w:val="auto"/>
          <w:sz w:val="24"/>
          <w:szCs w:val="24"/>
        </w:rPr>
      </w:pPr>
    </w:p>
    <w:p>
      <w:pPr>
        <w:spacing w:after="0" w:line="229" w:lineRule="exact"/>
        <w:rPr>
          <w:color w:val="auto"/>
          <w:sz w:val="20"/>
          <w:szCs w:val="20"/>
        </w:rPr>
      </w:pPr>
      <w:r>
        <w:rPr>
          <w:rFonts w:ascii="宋体" w:hAnsi="宋体" w:eastAsia="宋体" w:cs="宋体"/>
          <w:color w:val="auto"/>
          <w:sz w:val="20"/>
          <w:szCs w:val="20"/>
        </w:rPr>
        <w:t>分析：这类题一定要关注上下文，前文提到，盐被作为钱使用似乎是一种奇怪的物质，然而在一些蔬菜作为主要事</w:t>
      </w:r>
    </w:p>
    <w:p>
      <w:pPr>
        <w:spacing w:after="0" w:line="228" w:lineRule="exact"/>
        <w:rPr>
          <w:color w:val="auto"/>
          <w:sz w:val="24"/>
          <w:szCs w:val="24"/>
        </w:rPr>
      </w:pPr>
    </w:p>
    <w:p>
      <w:pPr>
        <w:spacing w:after="0" w:line="244" w:lineRule="exact"/>
        <w:rPr>
          <w:color w:val="auto"/>
          <w:sz w:val="20"/>
          <w:szCs w:val="20"/>
        </w:rPr>
      </w:pPr>
      <w:r>
        <w:rPr>
          <w:rFonts w:ascii="宋体" w:hAnsi="宋体" w:eastAsia="宋体" w:cs="宋体"/>
          <w:color w:val="auto"/>
          <w:sz w:val="20"/>
          <w:szCs w:val="20"/>
        </w:rPr>
        <w:t>物的国家，盐却是一种必需品。因此在这里需要选择一个语义上表示转折的衔接词。因此答案【</w:t>
      </w:r>
      <w:r>
        <w:rPr>
          <w:rFonts w:ascii="Times New Roman" w:hAnsi="Times New Roman" w:eastAsia="Times New Roman" w:cs="Times New Roman"/>
          <w:color w:val="auto"/>
          <w:sz w:val="20"/>
          <w:szCs w:val="20"/>
        </w:rPr>
        <w:t>A</w:t>
      </w:r>
      <w:r>
        <w:rPr>
          <w:rFonts w:ascii="宋体" w:hAnsi="宋体" w:eastAsia="宋体" w:cs="宋体"/>
          <w:color w:val="auto"/>
          <w:sz w:val="20"/>
          <w:szCs w:val="20"/>
        </w:rPr>
        <w:t>】为正确选项。</w:t>
      </w:r>
    </w:p>
    <w:p>
      <w:pPr>
        <w:spacing w:after="0" w:line="225" w:lineRule="exact"/>
        <w:rPr>
          <w:color w:val="auto"/>
          <w:sz w:val="24"/>
          <w:szCs w:val="24"/>
        </w:rPr>
      </w:pPr>
    </w:p>
    <w:p>
      <w:pPr>
        <w:numPr>
          <w:ilvl w:val="0"/>
          <w:numId w:val="2"/>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p>
    <w:p>
      <w:pPr>
        <w:spacing w:after="0" w:line="213" w:lineRule="exact"/>
        <w:rPr>
          <w:color w:val="auto"/>
          <w:sz w:val="24"/>
          <w:szCs w:val="24"/>
        </w:rPr>
      </w:pPr>
    </w:p>
    <w:p>
      <w:pPr>
        <w:spacing w:after="0" w:line="244" w:lineRule="exact"/>
        <w:rPr>
          <w:color w:val="auto"/>
          <w:sz w:val="20"/>
          <w:szCs w:val="20"/>
        </w:rPr>
      </w:pPr>
      <w:r>
        <w:rPr>
          <w:rFonts w:ascii="宋体" w:hAnsi="宋体" w:eastAsia="宋体" w:cs="宋体"/>
          <w:color w:val="auto"/>
          <w:sz w:val="20"/>
          <w:szCs w:val="20"/>
        </w:rPr>
        <w:t>分析：这里需要填一个形容词修饰</w:t>
      </w:r>
      <w:r>
        <w:rPr>
          <w:rFonts w:ascii="Times New Roman" w:hAnsi="Times New Roman" w:eastAsia="Times New Roman" w:cs="Times New Roman"/>
          <w:color w:val="auto"/>
          <w:sz w:val="20"/>
          <w:szCs w:val="20"/>
        </w:rPr>
        <w:t xml:space="preserve"> necessity </w:t>
      </w:r>
      <w:r>
        <w:rPr>
          <w:rFonts w:ascii="宋体" w:hAnsi="宋体" w:eastAsia="宋体" w:cs="宋体"/>
          <w:color w:val="auto"/>
          <w:sz w:val="20"/>
          <w:szCs w:val="20"/>
        </w:rPr>
        <w:t>必需品，而且它前面还有冠词</w:t>
      </w:r>
      <w:r>
        <w:rPr>
          <w:rFonts w:ascii="Times New Roman" w:hAnsi="Times New Roman" w:eastAsia="Times New Roman" w:cs="Times New Roman"/>
          <w:color w:val="auto"/>
          <w:sz w:val="20"/>
          <w:szCs w:val="20"/>
        </w:rPr>
        <w:t xml:space="preserve"> an</w:t>
      </w:r>
      <w:r>
        <w:rPr>
          <w:rFonts w:ascii="宋体" w:hAnsi="宋体" w:eastAsia="宋体" w:cs="宋体"/>
          <w:color w:val="auto"/>
          <w:sz w:val="20"/>
          <w:szCs w:val="20"/>
        </w:rPr>
        <w:t>，首先我们就可以排除</w:t>
      </w:r>
      <w:r>
        <w:rPr>
          <w:rFonts w:ascii="Times New Roman" w:hAnsi="Times New Roman" w:eastAsia="Times New Roman" w:cs="Times New Roman"/>
          <w:color w:val="auto"/>
          <w:sz w:val="20"/>
          <w:szCs w:val="20"/>
        </w:rPr>
        <w:t xml:space="preserve"> C </w:t>
      </w:r>
      <w:r>
        <w:rPr>
          <w:rFonts w:ascii="宋体" w:hAnsi="宋体" w:eastAsia="宋体" w:cs="宋体"/>
          <w:color w:val="auto"/>
          <w:sz w:val="20"/>
          <w:szCs w:val="20"/>
        </w:rPr>
        <w:t>选项</w:t>
      </w:r>
      <w:r>
        <w:rPr>
          <w:rFonts w:ascii="Times New Roman" w:hAnsi="Times New Roman" w:eastAsia="Times New Roman" w:cs="Times New Roman"/>
          <w:color w:val="auto"/>
          <w:sz w:val="20"/>
          <w:szCs w:val="20"/>
        </w:rPr>
        <w:t xml:space="preserve"> abundant</w:t>
      </w:r>
    </w:p>
    <w:p>
      <w:pPr>
        <w:spacing w:after="0" w:line="225" w:lineRule="exact"/>
        <w:rPr>
          <w:color w:val="auto"/>
          <w:sz w:val="24"/>
          <w:szCs w:val="24"/>
        </w:rPr>
      </w:pPr>
    </w:p>
    <w:p>
      <w:pPr>
        <w:spacing w:after="0" w:line="244" w:lineRule="exact"/>
        <w:rPr>
          <w:color w:val="auto"/>
          <w:sz w:val="20"/>
          <w:szCs w:val="20"/>
        </w:rPr>
      </w:pPr>
      <w:r>
        <w:rPr>
          <w:rFonts w:ascii="宋体" w:hAnsi="宋体" w:eastAsia="宋体" w:cs="宋体"/>
          <w:color w:val="auto"/>
          <w:sz w:val="20"/>
          <w:szCs w:val="20"/>
        </w:rPr>
        <w:t>丰富的，充足的；【</w:t>
      </w:r>
      <w:r>
        <w:rPr>
          <w:rFonts w:ascii="Times New Roman" w:hAnsi="Times New Roman" w:eastAsia="Times New Roman" w:cs="Times New Roman"/>
          <w:color w:val="auto"/>
          <w:sz w:val="20"/>
          <w:szCs w:val="20"/>
        </w:rPr>
        <w:t>A</w:t>
      </w:r>
      <w:r>
        <w:rPr>
          <w:rFonts w:ascii="宋体" w:hAnsi="宋体" w:eastAsia="宋体" w:cs="宋体"/>
          <w:color w:val="auto"/>
          <w:sz w:val="20"/>
          <w:szCs w:val="20"/>
        </w:rPr>
        <w:t>】</w:t>
      </w:r>
      <w:r>
        <w:rPr>
          <w:rFonts w:ascii="Times New Roman" w:hAnsi="Times New Roman" w:eastAsia="Times New Roman" w:cs="Times New Roman"/>
          <w:color w:val="auto"/>
          <w:sz w:val="20"/>
          <w:szCs w:val="20"/>
        </w:rPr>
        <w:t xml:space="preserve">abstract </w:t>
      </w:r>
      <w:r>
        <w:rPr>
          <w:rFonts w:ascii="宋体" w:hAnsi="宋体" w:eastAsia="宋体" w:cs="宋体"/>
          <w:color w:val="auto"/>
          <w:sz w:val="20"/>
          <w:szCs w:val="20"/>
        </w:rPr>
        <w:t>抽象的与【</w:t>
      </w:r>
      <w:r>
        <w:rPr>
          <w:rFonts w:ascii="Times New Roman" w:hAnsi="Times New Roman" w:eastAsia="Times New Roman" w:cs="Times New Roman"/>
          <w:color w:val="auto"/>
          <w:sz w:val="20"/>
          <w:szCs w:val="20"/>
        </w:rPr>
        <w:t>B</w:t>
      </w:r>
      <w:r>
        <w:rPr>
          <w:rFonts w:ascii="宋体" w:hAnsi="宋体" w:eastAsia="宋体" w:cs="宋体"/>
          <w:color w:val="auto"/>
          <w:sz w:val="20"/>
          <w:szCs w:val="20"/>
        </w:rPr>
        <w:t>】</w:t>
      </w:r>
      <w:r>
        <w:rPr>
          <w:rFonts w:ascii="Times New Roman" w:hAnsi="Times New Roman" w:eastAsia="Times New Roman" w:cs="Times New Roman"/>
          <w:color w:val="auto"/>
          <w:sz w:val="20"/>
          <w:szCs w:val="20"/>
        </w:rPr>
        <w:t xml:space="preserve">advantageous </w:t>
      </w:r>
      <w:r>
        <w:rPr>
          <w:rFonts w:ascii="宋体" w:hAnsi="宋体" w:eastAsia="宋体" w:cs="宋体"/>
          <w:color w:val="auto"/>
          <w:sz w:val="20"/>
          <w:szCs w:val="20"/>
        </w:rPr>
        <w:t>有利的，有益的在语义上与</w:t>
      </w:r>
      <w:r>
        <w:rPr>
          <w:rFonts w:ascii="Times New Roman" w:hAnsi="Times New Roman" w:eastAsia="Times New Roman" w:cs="Times New Roman"/>
          <w:color w:val="auto"/>
          <w:sz w:val="20"/>
          <w:szCs w:val="20"/>
        </w:rPr>
        <w:t xml:space="preserve"> necessity </w:t>
      </w:r>
      <w:r>
        <w:rPr>
          <w:rFonts w:ascii="宋体" w:hAnsi="宋体" w:eastAsia="宋体" w:cs="宋体"/>
          <w:color w:val="auto"/>
          <w:sz w:val="20"/>
          <w:szCs w:val="20"/>
        </w:rPr>
        <w:t>不搭，【</w:t>
      </w:r>
      <w:r>
        <w:rPr>
          <w:rFonts w:ascii="Times New Roman" w:hAnsi="Times New Roman" w:eastAsia="Times New Roman" w:cs="Times New Roman"/>
          <w:color w:val="auto"/>
          <w:sz w:val="20"/>
          <w:szCs w:val="20"/>
        </w:rPr>
        <w:t>D</w:t>
      </w:r>
      <w:r>
        <w:rPr>
          <w:rFonts w:ascii="宋体" w:hAnsi="宋体" w:eastAsia="宋体" w:cs="宋体"/>
          <w:color w:val="auto"/>
          <w:sz w:val="20"/>
          <w:szCs w:val="20"/>
        </w:rPr>
        <w:t>】</w:t>
      </w:r>
      <w:r>
        <w:rPr>
          <w:rFonts w:ascii="Times New Roman" w:hAnsi="Times New Roman" w:eastAsia="Times New Roman" w:cs="Times New Roman"/>
          <w:color w:val="auto"/>
          <w:sz w:val="20"/>
          <w:szCs w:val="20"/>
        </w:rPr>
        <w:t>absolute</w:t>
      </w:r>
    </w:p>
    <w:p>
      <w:pPr>
        <w:spacing w:after="0" w:line="225"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绝对的，用来强调盐在那些蔬菜为主要食物的国家的绝对是必需品。</w:t>
      </w:r>
    </w:p>
    <w:p>
      <w:pPr>
        <w:spacing w:after="0" w:line="228" w:lineRule="exact"/>
        <w:rPr>
          <w:color w:val="auto"/>
          <w:sz w:val="24"/>
          <w:szCs w:val="24"/>
        </w:rPr>
      </w:pPr>
    </w:p>
    <w:p>
      <w:pPr>
        <w:numPr>
          <w:ilvl w:val="0"/>
          <w:numId w:val="3"/>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p>
    <w:p>
      <w:pPr>
        <w:spacing w:after="0" w:line="213" w:lineRule="exact"/>
        <w:rPr>
          <w:color w:val="auto"/>
          <w:sz w:val="24"/>
          <w:szCs w:val="24"/>
        </w:rPr>
      </w:pPr>
    </w:p>
    <w:p>
      <w:pPr>
        <w:spacing w:after="0" w:line="370" w:lineRule="exact"/>
        <w:ind w:right="20"/>
        <w:rPr>
          <w:color w:val="auto"/>
          <w:sz w:val="20"/>
          <w:szCs w:val="20"/>
        </w:rPr>
      </w:pPr>
      <w:r>
        <w:rPr>
          <w:rFonts w:ascii="宋体" w:hAnsi="宋体" w:eastAsia="宋体" w:cs="宋体"/>
          <w:color w:val="auto"/>
          <w:sz w:val="21"/>
          <w:szCs w:val="21"/>
        </w:rPr>
        <w:t>分析：一块一块的盐，印上他们的</w:t>
      </w:r>
      <w:r>
        <w:rPr>
          <w:rFonts w:ascii="Times New Roman" w:hAnsi="Times New Roman" w:eastAsia="Times New Roman" w:cs="Times New Roman"/>
          <w:color w:val="auto"/>
          <w:sz w:val="21"/>
          <w:szCs w:val="21"/>
        </w:rPr>
        <w:t>______</w:t>
      </w:r>
      <w:r>
        <w:rPr>
          <w:rFonts w:ascii="宋体" w:hAnsi="宋体" w:eastAsia="宋体" w:cs="宋体"/>
          <w:color w:val="auto"/>
          <w:sz w:val="21"/>
          <w:szCs w:val="21"/>
        </w:rPr>
        <w:t>就可以被用做钱在一些国家使用。既然是被当做钱来使用，肯定是要有价值标识的，因此这里选【</w:t>
      </w:r>
      <w:r>
        <w:rPr>
          <w:rFonts w:ascii="Times New Roman" w:hAnsi="Times New Roman" w:eastAsia="Times New Roman" w:cs="Times New Roman"/>
          <w:color w:val="auto"/>
          <w:sz w:val="21"/>
          <w:szCs w:val="21"/>
        </w:rPr>
        <w:t>B</w:t>
      </w:r>
      <w:r>
        <w:rPr>
          <w:rFonts w:ascii="宋体" w:hAnsi="宋体" w:eastAsia="宋体" w:cs="宋体"/>
          <w:color w:val="auto"/>
          <w:sz w:val="21"/>
          <w:szCs w:val="21"/>
        </w:rPr>
        <w:t>】价值。【</w:t>
      </w:r>
      <w:r>
        <w:rPr>
          <w:rFonts w:ascii="Times New Roman" w:hAnsi="Times New Roman" w:eastAsia="Times New Roman" w:cs="Times New Roman"/>
          <w:color w:val="auto"/>
          <w:sz w:val="21"/>
          <w:szCs w:val="21"/>
        </w:rPr>
        <w:t>A</w:t>
      </w:r>
      <w:r>
        <w:rPr>
          <w:rFonts w:ascii="宋体" w:hAnsi="宋体" w:eastAsia="宋体" w:cs="宋体"/>
          <w:color w:val="auto"/>
          <w:sz w:val="21"/>
          <w:szCs w:val="21"/>
        </w:rPr>
        <w:t>】重量；【</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】角色；【</w:t>
      </w:r>
      <w:r>
        <w:rPr>
          <w:rFonts w:ascii="Times New Roman" w:hAnsi="Times New Roman" w:eastAsia="Times New Roman" w:cs="Times New Roman"/>
          <w:color w:val="auto"/>
          <w:sz w:val="21"/>
          <w:szCs w:val="21"/>
        </w:rPr>
        <w:t>D</w:t>
      </w:r>
      <w:r>
        <w:rPr>
          <w:rFonts w:ascii="宋体" w:hAnsi="宋体" w:eastAsia="宋体" w:cs="宋体"/>
          <w:color w:val="auto"/>
          <w:sz w:val="21"/>
          <w:szCs w:val="21"/>
        </w:rPr>
        <w:t>】尺寸。与原文上下文不符；</w:t>
      </w:r>
    </w:p>
    <w:p>
      <w:pPr>
        <w:spacing w:after="0" w:line="197" w:lineRule="exact"/>
        <w:rPr>
          <w:color w:val="auto"/>
          <w:sz w:val="24"/>
          <w:szCs w:val="24"/>
        </w:rPr>
      </w:pPr>
    </w:p>
    <w:p>
      <w:pPr>
        <w:numPr>
          <w:ilvl w:val="0"/>
          <w:numId w:val="4"/>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p>
    <w:p>
      <w:pPr>
        <w:spacing w:after="0" w:line="213" w:lineRule="exact"/>
        <w:rPr>
          <w:color w:val="auto"/>
          <w:sz w:val="24"/>
          <w:szCs w:val="24"/>
        </w:rPr>
      </w:pPr>
    </w:p>
    <w:p>
      <w:pPr>
        <w:spacing w:after="0" w:line="256" w:lineRule="exact"/>
        <w:rPr>
          <w:color w:val="auto"/>
          <w:sz w:val="20"/>
          <w:szCs w:val="20"/>
        </w:rPr>
      </w:pPr>
      <w:r>
        <w:rPr>
          <w:rFonts w:ascii="宋体" w:hAnsi="宋体" w:eastAsia="宋体" w:cs="宋体"/>
          <w:color w:val="auto"/>
          <w:sz w:val="21"/>
          <w:szCs w:val="21"/>
        </w:rPr>
        <w:t>分析：</w:t>
      </w:r>
      <w:r>
        <w:rPr>
          <w:rFonts w:ascii="Times New Roman" w:hAnsi="Times New Roman" w:eastAsia="Times New Roman" w:cs="Times New Roman"/>
          <w:color w:val="auto"/>
          <w:sz w:val="21"/>
          <w:szCs w:val="21"/>
        </w:rPr>
        <w:t>...until recent times...</w:t>
      </w:r>
      <w:r>
        <w:rPr>
          <w:rFonts w:ascii="宋体" w:hAnsi="宋体" w:eastAsia="宋体" w:cs="宋体"/>
          <w:color w:val="auto"/>
          <w:sz w:val="21"/>
          <w:szCs w:val="21"/>
        </w:rPr>
        <w:t>表示直到近代，是固定表达，因此答案选【</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p>
    <w:p>
      <w:pPr>
        <w:spacing w:after="0" w:line="213" w:lineRule="exact"/>
        <w:rPr>
          <w:color w:val="auto"/>
          <w:sz w:val="24"/>
          <w:szCs w:val="24"/>
        </w:rPr>
      </w:pPr>
    </w:p>
    <w:p>
      <w:pPr>
        <w:numPr>
          <w:ilvl w:val="0"/>
          <w:numId w:val="5"/>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p>
    <w:p>
      <w:pPr>
        <w:spacing w:after="0" w:line="225" w:lineRule="exact"/>
        <w:rPr>
          <w:color w:val="auto"/>
          <w:sz w:val="24"/>
          <w:szCs w:val="24"/>
        </w:rPr>
      </w:pPr>
    </w:p>
    <w:p>
      <w:pPr>
        <w:spacing w:after="0" w:line="229" w:lineRule="exact"/>
        <w:rPr>
          <w:color w:val="auto"/>
          <w:sz w:val="20"/>
          <w:szCs w:val="20"/>
        </w:rPr>
      </w:pPr>
      <w:r>
        <w:rPr>
          <w:rFonts w:ascii="宋体" w:hAnsi="宋体" w:eastAsia="宋体" w:cs="宋体"/>
          <w:color w:val="auto"/>
          <w:sz w:val="20"/>
          <w:szCs w:val="20"/>
        </w:rPr>
        <w:t>分析：这里需要考虑上下文语境“盐作为货币在一些国家直到近代还在使用，而且在非洲的某些地方仍然还能购买</w:t>
      </w:r>
    </w:p>
    <w:p>
      <w:pPr>
        <w:spacing w:after="0" w:line="228" w:lineRule="exact"/>
        <w:rPr>
          <w:color w:val="auto"/>
          <w:sz w:val="24"/>
          <w:szCs w:val="24"/>
        </w:rPr>
      </w:pPr>
    </w:p>
    <w:p>
      <w:pPr>
        <w:spacing w:after="0" w:line="244" w:lineRule="exact"/>
        <w:rPr>
          <w:color w:val="auto"/>
          <w:sz w:val="20"/>
          <w:szCs w:val="20"/>
        </w:rPr>
      </w:pPr>
      <w:r>
        <w:rPr>
          <w:rFonts w:ascii="宋体" w:hAnsi="宋体" w:eastAsia="宋体" w:cs="宋体"/>
          <w:color w:val="auto"/>
          <w:sz w:val="20"/>
          <w:szCs w:val="20"/>
        </w:rPr>
        <w:t>商品。因此正确答案是【</w:t>
      </w:r>
      <w:r>
        <w:rPr>
          <w:rFonts w:ascii="Times New Roman" w:hAnsi="Times New Roman" w:eastAsia="Times New Roman" w:cs="Times New Roman"/>
          <w:color w:val="auto"/>
          <w:sz w:val="20"/>
          <w:szCs w:val="20"/>
        </w:rPr>
        <w:t>C</w:t>
      </w:r>
      <w:r>
        <w:rPr>
          <w:rFonts w:ascii="宋体" w:hAnsi="宋体" w:eastAsia="宋体" w:cs="宋体"/>
          <w:color w:val="auto"/>
          <w:sz w:val="20"/>
          <w:szCs w:val="20"/>
        </w:rPr>
        <w:t>】</w:t>
      </w:r>
      <w:r>
        <w:rPr>
          <w:rFonts w:ascii="Times New Roman" w:hAnsi="Times New Roman" w:eastAsia="Times New Roman" w:cs="Times New Roman"/>
          <w:color w:val="auto"/>
          <w:sz w:val="20"/>
          <w:szCs w:val="20"/>
        </w:rPr>
        <w:t xml:space="preserve">still </w:t>
      </w:r>
      <w:r>
        <w:rPr>
          <w:rFonts w:ascii="宋体" w:hAnsi="宋体" w:eastAsia="宋体" w:cs="宋体"/>
          <w:color w:val="auto"/>
          <w:sz w:val="20"/>
          <w:szCs w:val="20"/>
        </w:rPr>
        <w:t>仍然；其他三个选项【</w:t>
      </w:r>
      <w:r>
        <w:rPr>
          <w:rFonts w:ascii="Times New Roman" w:hAnsi="Times New Roman" w:eastAsia="Times New Roman" w:cs="Times New Roman"/>
          <w:color w:val="auto"/>
          <w:sz w:val="20"/>
          <w:szCs w:val="20"/>
        </w:rPr>
        <w:t>A</w:t>
      </w:r>
      <w:r>
        <w:rPr>
          <w:rFonts w:ascii="宋体" w:hAnsi="宋体" w:eastAsia="宋体" w:cs="宋体"/>
          <w:color w:val="auto"/>
          <w:sz w:val="20"/>
          <w:szCs w:val="20"/>
        </w:rPr>
        <w:t>】</w:t>
      </w:r>
      <w:r>
        <w:rPr>
          <w:rFonts w:ascii="Times New Roman" w:hAnsi="Times New Roman" w:eastAsia="Times New Roman" w:cs="Times New Roman"/>
          <w:color w:val="auto"/>
          <w:sz w:val="20"/>
          <w:szCs w:val="20"/>
        </w:rPr>
        <w:t xml:space="preserve">even </w:t>
      </w:r>
      <w:r>
        <w:rPr>
          <w:rFonts w:ascii="宋体" w:hAnsi="宋体" w:eastAsia="宋体" w:cs="宋体"/>
          <w:color w:val="auto"/>
          <w:sz w:val="20"/>
          <w:szCs w:val="20"/>
        </w:rPr>
        <w:t>甚至；【</w:t>
      </w:r>
      <w:r>
        <w:rPr>
          <w:rFonts w:ascii="Times New Roman" w:hAnsi="Times New Roman" w:eastAsia="Times New Roman" w:cs="Times New Roman"/>
          <w:color w:val="auto"/>
          <w:sz w:val="20"/>
          <w:szCs w:val="20"/>
        </w:rPr>
        <w:t>B</w:t>
      </w:r>
      <w:r>
        <w:rPr>
          <w:rFonts w:ascii="宋体" w:hAnsi="宋体" w:eastAsia="宋体" w:cs="宋体"/>
          <w:color w:val="auto"/>
          <w:sz w:val="20"/>
          <w:szCs w:val="20"/>
        </w:rPr>
        <w:t>】</w:t>
      </w:r>
      <w:r>
        <w:rPr>
          <w:rFonts w:ascii="Times New Roman" w:hAnsi="Times New Roman" w:eastAsia="Times New Roman" w:cs="Times New Roman"/>
          <w:color w:val="auto"/>
          <w:sz w:val="20"/>
          <w:szCs w:val="20"/>
        </w:rPr>
        <w:t xml:space="preserve">also </w:t>
      </w:r>
      <w:r>
        <w:rPr>
          <w:rFonts w:ascii="宋体" w:hAnsi="宋体" w:eastAsia="宋体" w:cs="宋体"/>
          <w:color w:val="auto"/>
          <w:sz w:val="20"/>
          <w:szCs w:val="20"/>
        </w:rPr>
        <w:t>也；【</w:t>
      </w:r>
      <w:r>
        <w:rPr>
          <w:rFonts w:ascii="Times New Roman" w:hAnsi="Times New Roman" w:eastAsia="Times New Roman" w:cs="Times New Roman"/>
          <w:color w:val="auto"/>
          <w:sz w:val="20"/>
          <w:szCs w:val="20"/>
        </w:rPr>
        <w:t>D</w:t>
      </w:r>
      <w:r>
        <w:rPr>
          <w:rFonts w:ascii="宋体" w:hAnsi="宋体" w:eastAsia="宋体" w:cs="宋体"/>
          <w:color w:val="auto"/>
          <w:sz w:val="20"/>
          <w:szCs w:val="20"/>
        </w:rPr>
        <w:t>】</w:t>
      </w:r>
      <w:r>
        <w:rPr>
          <w:rFonts w:ascii="Times New Roman" w:hAnsi="Times New Roman" w:eastAsia="Times New Roman" w:cs="Times New Roman"/>
          <w:color w:val="auto"/>
          <w:sz w:val="20"/>
          <w:szCs w:val="20"/>
        </w:rPr>
        <w:t xml:space="preserve">never </w:t>
      </w:r>
      <w:r>
        <w:rPr>
          <w:rFonts w:ascii="宋体" w:hAnsi="宋体" w:eastAsia="宋体" w:cs="宋体"/>
          <w:color w:val="auto"/>
          <w:sz w:val="20"/>
          <w:szCs w:val="20"/>
        </w:rPr>
        <w:t>决不；均不符合上</w:t>
      </w:r>
    </w:p>
    <w:p>
      <w:pPr>
        <w:spacing w:after="0" w:line="225"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下文语义。</w:t>
      </w:r>
    </w:p>
    <w:p>
      <w:pPr>
        <w:spacing w:after="0" w:line="228" w:lineRule="exact"/>
        <w:rPr>
          <w:color w:val="auto"/>
          <w:sz w:val="24"/>
          <w:szCs w:val="24"/>
        </w:rPr>
      </w:pPr>
    </w:p>
    <w:p>
      <w:pPr>
        <w:numPr>
          <w:ilvl w:val="0"/>
          <w:numId w:val="6"/>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p>
    <w:p>
      <w:pPr>
        <w:spacing w:after="0" w:line="213" w:lineRule="exact"/>
        <w:rPr>
          <w:color w:val="auto"/>
          <w:sz w:val="24"/>
          <w:szCs w:val="24"/>
        </w:rPr>
      </w:pPr>
    </w:p>
    <w:p>
      <w:pPr>
        <w:spacing w:after="0" w:line="256" w:lineRule="exact"/>
        <w:rPr>
          <w:color w:val="auto"/>
          <w:sz w:val="20"/>
          <w:szCs w:val="20"/>
        </w:rPr>
      </w:pPr>
      <w:r>
        <w:rPr>
          <w:rFonts w:ascii="宋体" w:hAnsi="宋体" w:eastAsia="宋体" w:cs="宋体"/>
          <w:color w:val="auto"/>
          <w:sz w:val="21"/>
          <w:szCs w:val="21"/>
        </w:rPr>
        <w:t>分析：</w:t>
      </w:r>
      <w:r>
        <w:rPr>
          <w:rFonts w:ascii="Times New Roman" w:hAnsi="Times New Roman" w:eastAsia="Times New Roman" w:cs="Times New Roman"/>
          <w:color w:val="auto"/>
          <w:sz w:val="21"/>
          <w:szCs w:val="21"/>
        </w:rPr>
        <w:t xml:space="preserve">at some time or another </w:t>
      </w:r>
      <w:r>
        <w:rPr>
          <w:rFonts w:ascii="宋体" w:hAnsi="宋体" w:eastAsia="宋体" w:cs="宋体"/>
          <w:color w:val="auto"/>
          <w:sz w:val="21"/>
          <w:szCs w:val="21"/>
        </w:rPr>
        <w:t>固定搭配表示曾经，在某个时候；其他介词都不能构成此语义；</w:t>
      </w:r>
    </w:p>
    <w:p>
      <w:pPr>
        <w:spacing w:after="0" w:line="213" w:lineRule="exact"/>
        <w:rPr>
          <w:color w:val="auto"/>
          <w:sz w:val="24"/>
          <w:szCs w:val="24"/>
        </w:rPr>
      </w:pPr>
    </w:p>
    <w:p>
      <w:pPr>
        <w:numPr>
          <w:ilvl w:val="0"/>
          <w:numId w:val="7"/>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p>
    <w:p>
      <w:pPr>
        <w:spacing w:after="0" w:line="213" w:lineRule="exact"/>
        <w:rPr>
          <w:color w:val="auto"/>
          <w:sz w:val="24"/>
          <w:szCs w:val="24"/>
        </w:rPr>
      </w:pPr>
    </w:p>
    <w:p>
      <w:pPr>
        <w:spacing w:after="0" w:line="256" w:lineRule="exact"/>
        <w:rPr>
          <w:color w:val="auto"/>
          <w:sz w:val="20"/>
          <w:szCs w:val="20"/>
        </w:rPr>
      </w:pPr>
      <w:r>
        <w:rPr>
          <w:rFonts w:ascii="宋体" w:hAnsi="宋体" w:eastAsia="宋体" w:cs="宋体"/>
          <w:color w:val="auto"/>
          <w:sz w:val="21"/>
          <w:szCs w:val="21"/>
        </w:rPr>
        <w:t>分析：</w:t>
      </w:r>
      <w:r>
        <w:rPr>
          <w:rFonts w:ascii="Times New Roman" w:hAnsi="Times New Roman" w:eastAsia="Times New Roman" w:cs="Times New Roman"/>
          <w:color w:val="auto"/>
          <w:sz w:val="21"/>
          <w:szCs w:val="21"/>
        </w:rPr>
        <w:t xml:space="preserve">at some time or another </w:t>
      </w:r>
      <w:r>
        <w:rPr>
          <w:rFonts w:ascii="宋体" w:hAnsi="宋体" w:eastAsia="宋体" w:cs="宋体"/>
          <w:color w:val="auto"/>
          <w:sz w:val="21"/>
          <w:szCs w:val="21"/>
        </w:rPr>
        <w:t>固定搭配表示曾经，在某个时候；其他连词都不能构成此语义；</w:t>
      </w:r>
    </w:p>
    <w:p>
      <w:pPr>
        <w:sectPr>
          <w:footerReference r:id="rId3" w:type="default"/>
          <w:pgSz w:w="11860" w:h="16783"/>
          <w:pgMar w:top="873" w:right="690" w:bottom="653" w:left="720" w:header="0" w:footer="0" w:gutter="0"/>
          <w:pgNumType w:fmt="decimal"/>
          <w:cols w:equalWidth="0" w:num="1">
            <w:col w:w="10440"/>
          </w:cols>
        </w:sectPr>
      </w:pPr>
    </w:p>
    <w:p>
      <w:pPr>
        <w:spacing w:after="0" w:line="34" w:lineRule="exact"/>
        <w:rPr>
          <w:color w:val="auto"/>
          <w:sz w:val="24"/>
          <w:szCs w:val="24"/>
        </w:rPr>
      </w:pPr>
    </w:p>
    <w:p>
      <w:pPr>
        <w:sectPr>
          <w:type w:val="continuous"/>
          <w:pgSz w:w="11860" w:h="16783"/>
          <w:pgMar w:top="873" w:right="690" w:bottom="653" w:left="720" w:header="0" w:footer="0" w:gutter="0"/>
          <w:pgNumType w:fmt="decimal"/>
          <w:cols w:equalWidth="0" w:num="1">
            <w:col w:w="10440"/>
          </w:cols>
        </w:sectPr>
      </w:pPr>
    </w:p>
    <w:p>
      <w:pPr>
        <w:tabs>
          <w:tab w:val="left" w:pos="2100"/>
          <w:tab w:val="left" w:pos="6860"/>
        </w:tabs>
        <w:spacing w:after="0" w:line="246" w:lineRule="exact"/>
        <w:ind w:left="1560"/>
        <w:rPr>
          <w:color w:val="auto"/>
          <w:sz w:val="20"/>
          <w:szCs w:val="20"/>
        </w:rPr>
      </w:pPr>
      <w:bookmarkStart w:id="1" w:name="page2"/>
      <w:bookmarkEnd w:id="1"/>
      <w:r>
        <w:rPr>
          <w:rFonts w:ascii="楷体" w:hAnsi="楷体" w:eastAsia="楷体" w:cs="楷体"/>
          <w:b/>
          <w:bCs/>
          <w:color w:val="auto"/>
          <w:sz w:val="21"/>
          <w:szCs w:val="21"/>
        </w:rPr>
        <w:t>——</w:t>
      </w:r>
      <w:r>
        <w:rPr>
          <w:color w:val="auto"/>
          <w:sz w:val="20"/>
          <w:szCs w:val="20"/>
        </w:rPr>
        <w:tab/>
      </w:r>
      <w:r>
        <w:rPr>
          <w:rFonts w:ascii="黑体" w:hAnsi="黑体" w:eastAsia="黑体" w:cs="黑体"/>
          <w:color w:val="auto"/>
          <w:sz w:val="21"/>
          <w:szCs w:val="21"/>
        </w:rPr>
        <w:t>中国 MBA·MPA·MPAcc·EMBA 考前辅导第一品牌</w:t>
      </w:r>
      <w:r>
        <w:rPr>
          <w:color w:val="auto"/>
          <w:sz w:val="20"/>
          <w:szCs w:val="20"/>
        </w:rPr>
        <w:tab/>
      </w:r>
      <w:r>
        <w:rPr>
          <w:rFonts w:ascii="黑体" w:hAnsi="黑体" w:eastAsia="黑体" w:cs="黑体"/>
          <w:color w:val="auto"/>
          <w:sz w:val="21"/>
          <w:szCs w:val="21"/>
        </w:rPr>
        <w:t xml:space="preserve">真正名师 真正第一 since </w:t>
      </w:r>
      <w:r>
        <w:rPr>
          <w:rFonts w:ascii="黑体" w:hAnsi="黑体" w:eastAsia="黑体" w:cs="黑体"/>
          <w:color w:val="auto"/>
          <w:sz w:val="19"/>
          <w:szCs w:val="19"/>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329" w:lineRule="exact"/>
        <w:rPr>
          <w:color w:val="auto"/>
          <w:sz w:val="20"/>
          <w:szCs w:val="20"/>
        </w:rPr>
      </w:pPr>
    </w:p>
    <w:p>
      <w:pPr>
        <w:numPr>
          <w:ilvl w:val="0"/>
          <w:numId w:val="8"/>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p>
    <w:p>
      <w:pPr>
        <w:spacing w:after="0" w:line="213" w:lineRule="exact"/>
        <w:rPr>
          <w:color w:val="auto"/>
          <w:sz w:val="20"/>
          <w:szCs w:val="20"/>
        </w:rPr>
      </w:pPr>
    </w:p>
    <w:p>
      <w:pPr>
        <w:spacing w:after="0" w:line="370" w:lineRule="exact"/>
        <w:ind w:right="100"/>
        <w:rPr>
          <w:color w:val="auto"/>
          <w:sz w:val="20"/>
          <w:szCs w:val="20"/>
        </w:rPr>
      </w:pPr>
      <w:r>
        <w:rPr>
          <w:rFonts w:ascii="宋体" w:hAnsi="宋体" w:eastAsia="宋体" w:cs="宋体"/>
          <w:color w:val="auto"/>
          <w:sz w:val="21"/>
          <w:szCs w:val="21"/>
        </w:rPr>
        <w:t>分析：该题从语义的逻辑上来进行排除，【</w:t>
      </w: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Produce </w:t>
      </w:r>
      <w:r>
        <w:rPr>
          <w:rFonts w:ascii="宋体" w:hAnsi="宋体" w:eastAsia="宋体" w:cs="宋体"/>
          <w:color w:val="auto"/>
          <w:sz w:val="21"/>
          <w:szCs w:val="21"/>
        </w:rPr>
        <w:t>生产，制造；【</w:t>
      </w:r>
      <w:r>
        <w:rPr>
          <w:rFonts w:ascii="Times New Roman" w:hAnsi="Times New Roman" w:eastAsia="Times New Roman" w:cs="Times New Roman"/>
          <w:color w:val="auto"/>
          <w:sz w:val="21"/>
          <w:szCs w:val="21"/>
        </w:rPr>
        <w:t>C</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grown </w:t>
      </w:r>
      <w:r>
        <w:rPr>
          <w:rFonts w:ascii="宋体" w:hAnsi="宋体" w:eastAsia="宋体" w:cs="宋体"/>
          <w:color w:val="auto"/>
          <w:sz w:val="21"/>
          <w:szCs w:val="21"/>
        </w:rPr>
        <w:t>成长，生长；【</w:t>
      </w:r>
      <w:r>
        <w:rPr>
          <w:rFonts w:ascii="Times New Roman" w:hAnsi="Times New Roman" w:eastAsia="Times New Roman" w:cs="Times New Roman"/>
          <w:color w:val="auto"/>
          <w:sz w:val="21"/>
          <w:szCs w:val="21"/>
        </w:rPr>
        <w:t>D</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raised </w:t>
      </w:r>
      <w:r>
        <w:rPr>
          <w:rFonts w:ascii="宋体" w:hAnsi="宋体" w:eastAsia="宋体" w:cs="宋体"/>
          <w:color w:val="auto"/>
          <w:sz w:val="21"/>
          <w:szCs w:val="21"/>
        </w:rPr>
        <w:t>提高，抚养；沙滩不可能生产，成长或者抚养贝壳；因此在语义上相符的只有【</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collect </w:t>
      </w:r>
      <w:r>
        <w:rPr>
          <w:rFonts w:ascii="宋体" w:hAnsi="宋体" w:eastAsia="宋体" w:cs="宋体"/>
          <w:color w:val="auto"/>
          <w:sz w:val="21"/>
          <w:szCs w:val="21"/>
        </w:rPr>
        <w:t>收集。</w:t>
      </w:r>
    </w:p>
    <w:p>
      <w:pPr>
        <w:spacing w:after="0" w:line="197" w:lineRule="exact"/>
        <w:rPr>
          <w:color w:val="auto"/>
          <w:sz w:val="20"/>
          <w:szCs w:val="20"/>
        </w:rPr>
      </w:pPr>
    </w:p>
    <w:p>
      <w:pPr>
        <w:numPr>
          <w:ilvl w:val="0"/>
          <w:numId w:val="9"/>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p>
    <w:p>
      <w:pPr>
        <w:spacing w:after="0" w:line="213" w:lineRule="exact"/>
        <w:rPr>
          <w:color w:val="auto"/>
          <w:sz w:val="20"/>
          <w:szCs w:val="20"/>
        </w:rPr>
      </w:pPr>
    </w:p>
    <w:p>
      <w:pPr>
        <w:spacing w:after="0" w:line="370" w:lineRule="exact"/>
        <w:rPr>
          <w:color w:val="auto"/>
          <w:sz w:val="20"/>
          <w:szCs w:val="20"/>
        </w:rPr>
      </w:pPr>
      <w:r>
        <w:rPr>
          <w:rFonts w:ascii="宋体" w:hAnsi="宋体" w:eastAsia="宋体" w:cs="宋体"/>
          <w:color w:val="auto"/>
          <w:sz w:val="21"/>
          <w:szCs w:val="21"/>
        </w:rPr>
        <w:t>分析：此处要选的单词指代前文</w:t>
      </w:r>
      <w:r>
        <w:rPr>
          <w:rFonts w:ascii="Times New Roman" w:hAnsi="Times New Roman" w:eastAsia="Times New Roman" w:cs="Times New Roman"/>
          <w:color w:val="auto"/>
          <w:sz w:val="21"/>
          <w:szCs w:val="21"/>
        </w:rPr>
        <w:t xml:space="preserve"> Africa</w:t>
      </w:r>
      <w:r>
        <w:rPr>
          <w:rFonts w:ascii="宋体" w:hAnsi="宋体" w:eastAsia="宋体" w:cs="宋体"/>
          <w:color w:val="auto"/>
          <w:sz w:val="21"/>
          <w:szCs w:val="21"/>
        </w:rPr>
        <w:t>，因此此处需要选【</w:t>
      </w:r>
      <w:r>
        <w:rPr>
          <w:rFonts w:ascii="Times New Roman" w:hAnsi="Times New Roman" w:eastAsia="Times New Roman" w:cs="Times New Roman"/>
          <w:color w:val="auto"/>
          <w:sz w:val="21"/>
          <w:szCs w:val="21"/>
        </w:rPr>
        <w:t>D</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continent </w:t>
      </w:r>
      <w:r>
        <w:rPr>
          <w:rFonts w:ascii="宋体" w:hAnsi="宋体" w:eastAsia="宋体" w:cs="宋体"/>
          <w:color w:val="auto"/>
          <w:sz w:val="21"/>
          <w:szCs w:val="21"/>
        </w:rPr>
        <w:t>大陆，洲；其他三个选项【</w:t>
      </w:r>
      <w:r>
        <w:rPr>
          <w:rFonts w:ascii="Times New Roman" w:hAnsi="Times New Roman" w:eastAsia="Times New Roman" w:cs="Times New Roman"/>
          <w:color w:val="auto"/>
          <w:sz w:val="21"/>
          <w:szCs w:val="21"/>
        </w:rPr>
        <w:t>A</w:t>
      </w:r>
      <w:r>
        <w:rPr>
          <w:rFonts w:ascii="宋体" w:hAnsi="宋体" w:eastAsia="宋体" w:cs="宋体"/>
          <w:color w:val="auto"/>
          <w:sz w:val="21"/>
          <w:szCs w:val="21"/>
        </w:rPr>
        <w:t>】城市；【</w:t>
      </w:r>
      <w:r>
        <w:rPr>
          <w:rFonts w:ascii="Times New Roman" w:hAnsi="Times New Roman" w:eastAsia="Times New Roman" w:cs="Times New Roman"/>
          <w:color w:val="auto"/>
          <w:sz w:val="21"/>
          <w:szCs w:val="21"/>
        </w:rPr>
        <w:t>B</w:t>
      </w:r>
      <w:r>
        <w:rPr>
          <w:rFonts w:ascii="宋体" w:hAnsi="宋体" w:eastAsia="宋体" w:cs="宋体"/>
          <w:color w:val="auto"/>
          <w:sz w:val="21"/>
          <w:szCs w:val="21"/>
        </w:rPr>
        <w:t>】区；【</w:t>
      </w:r>
      <w:r>
        <w:rPr>
          <w:rFonts w:ascii="Times New Roman" w:hAnsi="Times New Roman" w:eastAsia="Times New Roman" w:cs="Times New Roman"/>
          <w:color w:val="auto"/>
          <w:sz w:val="21"/>
          <w:szCs w:val="21"/>
        </w:rPr>
        <w:t>C</w:t>
      </w:r>
      <w:r>
        <w:rPr>
          <w:rFonts w:ascii="宋体" w:hAnsi="宋体" w:eastAsia="宋体" w:cs="宋体"/>
          <w:color w:val="auto"/>
          <w:sz w:val="21"/>
          <w:szCs w:val="21"/>
        </w:rPr>
        <w:t>】社区；均不符合语境。</w:t>
      </w:r>
    </w:p>
    <w:p>
      <w:pPr>
        <w:spacing w:after="0" w:line="197" w:lineRule="exact"/>
        <w:rPr>
          <w:color w:val="auto"/>
          <w:sz w:val="20"/>
          <w:szCs w:val="20"/>
        </w:rPr>
      </w:pPr>
    </w:p>
    <w:p>
      <w:pPr>
        <w:numPr>
          <w:ilvl w:val="0"/>
          <w:numId w:val="10"/>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p>
    <w:p>
      <w:pPr>
        <w:spacing w:after="0" w:line="213" w:lineRule="exact"/>
        <w:rPr>
          <w:color w:val="auto"/>
          <w:sz w:val="20"/>
          <w:szCs w:val="20"/>
        </w:rPr>
      </w:pPr>
    </w:p>
    <w:p>
      <w:pPr>
        <w:spacing w:after="0" w:line="370" w:lineRule="exact"/>
        <w:ind w:right="100"/>
        <w:rPr>
          <w:color w:val="auto"/>
          <w:sz w:val="20"/>
          <w:szCs w:val="20"/>
        </w:rPr>
      </w:pPr>
      <w:r>
        <w:rPr>
          <w:rFonts w:ascii="宋体" w:hAnsi="宋体" w:eastAsia="宋体" w:cs="宋体"/>
          <w:color w:val="auto"/>
          <w:sz w:val="21"/>
          <w:szCs w:val="21"/>
        </w:rPr>
        <w:t>分析：世界上许多地方，根据重量标价的金属是先于硬币而被使用的。有此语义的只有【</w:t>
      </w:r>
      <w:r>
        <w:rPr>
          <w:rFonts w:ascii="Times New Roman" w:hAnsi="Times New Roman" w:eastAsia="Times New Roman" w:cs="Times New Roman"/>
          <w:color w:val="auto"/>
          <w:sz w:val="21"/>
          <w:szCs w:val="21"/>
        </w:rPr>
        <w:t>C</w:t>
      </w:r>
      <w:r>
        <w:rPr>
          <w:rFonts w:ascii="宋体" w:hAnsi="宋体" w:eastAsia="宋体" w:cs="宋体"/>
          <w:color w:val="auto"/>
          <w:sz w:val="21"/>
          <w:szCs w:val="21"/>
        </w:rPr>
        <w:t>】选项</w:t>
      </w:r>
      <w:r>
        <w:rPr>
          <w:rFonts w:ascii="Times New Roman" w:hAnsi="Times New Roman" w:eastAsia="Times New Roman" w:cs="Times New Roman"/>
          <w:color w:val="auto"/>
          <w:sz w:val="21"/>
          <w:szCs w:val="21"/>
        </w:rPr>
        <w:t xml:space="preserve"> preceded </w:t>
      </w:r>
      <w:r>
        <w:rPr>
          <w:rFonts w:ascii="宋体" w:hAnsi="宋体" w:eastAsia="宋体" w:cs="宋体"/>
          <w:color w:val="auto"/>
          <w:sz w:val="21"/>
          <w:szCs w:val="21"/>
        </w:rPr>
        <w:t>在</w:t>
      </w:r>
      <w:r>
        <w:rPr>
          <w:rFonts w:ascii="Times New Roman" w:hAnsi="Times New Roman" w:eastAsia="Times New Roman" w:cs="Times New Roman"/>
          <w:color w:val="auto"/>
          <w:sz w:val="21"/>
          <w:szCs w:val="21"/>
        </w:rPr>
        <w:t>...</w:t>
      </w:r>
      <w:r>
        <w:rPr>
          <w:rFonts w:ascii="宋体" w:hAnsi="宋体" w:eastAsia="宋体" w:cs="宋体"/>
          <w:color w:val="auto"/>
          <w:sz w:val="21"/>
          <w:szCs w:val="21"/>
        </w:rPr>
        <w:t>之前；【</w:t>
      </w:r>
      <w:r>
        <w:rPr>
          <w:rFonts w:ascii="Times New Roman" w:hAnsi="Times New Roman" w:eastAsia="Times New Roman" w:cs="Times New Roman"/>
          <w:color w:val="auto"/>
          <w:sz w:val="21"/>
          <w:szCs w:val="21"/>
        </w:rPr>
        <w:t>A</w:t>
      </w:r>
      <w:r>
        <w:rPr>
          <w:rFonts w:ascii="宋体" w:hAnsi="宋体" w:eastAsia="宋体" w:cs="宋体"/>
          <w:color w:val="auto"/>
          <w:sz w:val="21"/>
          <w:szCs w:val="21"/>
        </w:rPr>
        <w:t>】处理，加工；【</w:t>
      </w:r>
      <w:r>
        <w:rPr>
          <w:rFonts w:ascii="Times New Roman" w:hAnsi="Times New Roman" w:eastAsia="Times New Roman" w:cs="Times New Roman"/>
          <w:color w:val="auto"/>
          <w:sz w:val="21"/>
          <w:szCs w:val="21"/>
        </w:rPr>
        <w:t>B</w:t>
      </w:r>
      <w:r>
        <w:rPr>
          <w:rFonts w:ascii="宋体" w:hAnsi="宋体" w:eastAsia="宋体" w:cs="宋体"/>
          <w:color w:val="auto"/>
          <w:sz w:val="21"/>
          <w:szCs w:val="21"/>
        </w:rPr>
        <w:t>】生产，制造；【</w:t>
      </w:r>
      <w:r>
        <w:rPr>
          <w:rFonts w:ascii="Times New Roman" w:hAnsi="Times New Roman" w:eastAsia="Times New Roman" w:cs="Times New Roman"/>
          <w:color w:val="auto"/>
          <w:sz w:val="21"/>
          <w:szCs w:val="21"/>
        </w:rPr>
        <w:t>D</w:t>
      </w:r>
      <w:r>
        <w:rPr>
          <w:rFonts w:ascii="宋体" w:hAnsi="宋体" w:eastAsia="宋体" w:cs="宋体"/>
          <w:color w:val="auto"/>
          <w:sz w:val="21"/>
          <w:szCs w:val="21"/>
        </w:rPr>
        <w:t>】前进，进行。</w:t>
      </w:r>
    </w:p>
    <w:p>
      <w:pPr>
        <w:spacing w:after="0" w:line="197" w:lineRule="exact"/>
        <w:rPr>
          <w:color w:val="auto"/>
          <w:sz w:val="20"/>
          <w:szCs w:val="20"/>
        </w:rPr>
      </w:pPr>
    </w:p>
    <w:p>
      <w:pPr>
        <w:numPr>
          <w:ilvl w:val="0"/>
          <w:numId w:val="11"/>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1892300</wp:posOffset>
            </wp:positionH>
            <wp:positionV relativeFrom="paragraph">
              <wp:posOffset>114935</wp:posOffset>
            </wp:positionV>
            <wp:extent cx="2893695" cy="284797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srcRect/>
                    <a:stretch>
                      <a:fillRect/>
                    </a:stretch>
                  </pic:blipFill>
                  <pic:spPr>
                    <a:xfrm>
                      <a:off x="0" y="0"/>
                      <a:ext cx="2893695" cy="2847975"/>
                    </a:xfrm>
                    <a:prstGeom prst="rect">
                      <a:avLst/>
                    </a:prstGeom>
                    <a:noFill/>
                  </pic:spPr>
                </pic:pic>
              </a:graphicData>
            </a:graphic>
          </wp:anchor>
        </w:drawing>
      </w:r>
    </w:p>
    <w:p>
      <w:pPr>
        <w:spacing w:after="0" w:line="193" w:lineRule="exact"/>
        <w:rPr>
          <w:color w:val="auto"/>
          <w:sz w:val="20"/>
          <w:szCs w:val="20"/>
        </w:rPr>
      </w:pPr>
    </w:p>
    <w:p>
      <w:pPr>
        <w:spacing w:after="0" w:line="370" w:lineRule="exact"/>
        <w:ind w:right="100"/>
        <w:rPr>
          <w:color w:val="auto"/>
          <w:sz w:val="20"/>
          <w:szCs w:val="20"/>
        </w:rPr>
      </w:pPr>
      <w:r>
        <w:rPr>
          <w:rFonts w:ascii="宋体" w:hAnsi="宋体" w:eastAsia="宋体" w:cs="宋体"/>
          <w:color w:val="auto"/>
          <w:sz w:val="21"/>
          <w:szCs w:val="21"/>
        </w:rPr>
        <w:t>分析：块状，条状或者环形的铁仍然在许多国家使用，以替代纸币；【</w:t>
      </w:r>
      <w:r>
        <w:rPr>
          <w:rFonts w:ascii="Times New Roman" w:hAnsi="Times New Roman" w:eastAsia="Times New Roman" w:cs="Times New Roman"/>
          <w:color w:val="auto"/>
          <w:sz w:val="21"/>
          <w:szCs w:val="21"/>
        </w:rPr>
        <w:t>A</w:t>
      </w:r>
      <w:r>
        <w:rPr>
          <w:rFonts w:ascii="宋体" w:hAnsi="宋体" w:eastAsia="宋体" w:cs="宋体"/>
          <w:color w:val="auto"/>
          <w:sz w:val="21"/>
          <w:szCs w:val="21"/>
        </w:rPr>
        <w:t>】尽管；【</w:t>
      </w:r>
      <w:r>
        <w:rPr>
          <w:rFonts w:ascii="Times New Roman" w:hAnsi="Times New Roman" w:eastAsia="Times New Roman" w:cs="Times New Roman"/>
          <w:color w:val="auto"/>
          <w:sz w:val="21"/>
          <w:szCs w:val="21"/>
        </w:rPr>
        <w:t>C</w:t>
      </w:r>
      <w:r>
        <w:rPr>
          <w:rFonts w:ascii="宋体" w:hAnsi="宋体" w:eastAsia="宋体" w:cs="宋体"/>
          <w:color w:val="auto"/>
          <w:sz w:val="21"/>
          <w:szCs w:val="21"/>
        </w:rPr>
        <w:t>】与什么一起；【</w:t>
      </w:r>
      <w:r>
        <w:rPr>
          <w:rFonts w:ascii="Times New Roman" w:hAnsi="Times New Roman" w:eastAsia="Times New Roman" w:cs="Times New Roman"/>
          <w:color w:val="auto"/>
          <w:sz w:val="21"/>
          <w:szCs w:val="21"/>
        </w:rPr>
        <w:t>D</w:t>
      </w:r>
      <w:r>
        <w:rPr>
          <w:rFonts w:ascii="宋体" w:hAnsi="宋体" w:eastAsia="宋体" w:cs="宋体"/>
          <w:color w:val="auto"/>
          <w:sz w:val="21"/>
          <w:szCs w:val="21"/>
        </w:rPr>
        <w:t>】与什么一致；与原文语义不相符，【</w:t>
      </w:r>
      <w:r>
        <w:rPr>
          <w:rFonts w:ascii="Times New Roman" w:hAnsi="Times New Roman" w:eastAsia="Times New Roman" w:cs="Times New Roman"/>
          <w:color w:val="auto"/>
          <w:sz w:val="21"/>
          <w:szCs w:val="21"/>
        </w:rPr>
        <w:t>B</w:t>
      </w:r>
      <w:r>
        <w:rPr>
          <w:rFonts w:ascii="宋体" w:hAnsi="宋体" w:eastAsia="宋体" w:cs="宋体"/>
          <w:color w:val="auto"/>
          <w:sz w:val="21"/>
          <w:szCs w:val="21"/>
        </w:rPr>
        <w:t>】替代，取代；因此答案选</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p>
    <w:p>
      <w:pPr>
        <w:spacing w:after="0" w:line="197" w:lineRule="exact"/>
        <w:rPr>
          <w:color w:val="auto"/>
          <w:sz w:val="20"/>
          <w:szCs w:val="20"/>
        </w:rPr>
      </w:pPr>
    </w:p>
    <w:p>
      <w:pPr>
        <w:numPr>
          <w:ilvl w:val="0"/>
          <w:numId w:val="12"/>
        </w:numPr>
        <w:tabs>
          <w:tab w:val="left" w:pos="420"/>
        </w:tabs>
        <w:spacing w:after="0" w:line="256" w:lineRule="exact"/>
        <w:ind w:left="420" w:hanging="4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分析：根据原文的表达，金属被交换用来获取商品，此处需要选择一个表示目的的介词，因此答案【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】为了，为</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正确选项；</w:t>
      </w:r>
    </w:p>
    <w:p>
      <w:pPr>
        <w:spacing w:after="0" w:line="228" w:lineRule="exact"/>
        <w:rPr>
          <w:color w:val="auto"/>
          <w:sz w:val="20"/>
          <w:szCs w:val="20"/>
        </w:rPr>
      </w:pPr>
    </w:p>
    <w:p>
      <w:pPr>
        <w:numPr>
          <w:ilvl w:val="0"/>
          <w:numId w:val="13"/>
        </w:numPr>
        <w:tabs>
          <w:tab w:val="left" w:pos="420"/>
        </w:tabs>
        <w:spacing w:after="0" w:line="256" w:lineRule="exact"/>
        <w:ind w:left="420" w:hanging="4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p>
    <w:p>
      <w:pPr>
        <w:spacing w:after="0" w:line="243" w:lineRule="exact"/>
        <w:rPr>
          <w:color w:val="auto"/>
          <w:sz w:val="20"/>
          <w:szCs w:val="20"/>
        </w:rPr>
      </w:pPr>
    </w:p>
    <w:p>
      <w:pPr>
        <w:spacing w:after="0" w:line="355" w:lineRule="exact"/>
        <w:ind w:right="120"/>
        <w:rPr>
          <w:color w:val="auto"/>
          <w:sz w:val="20"/>
          <w:szCs w:val="20"/>
        </w:rPr>
      </w:pPr>
      <w:r>
        <w:rPr>
          <w:rFonts w:ascii="宋体" w:hAnsi="宋体" w:eastAsia="宋体" w:cs="宋体"/>
          <w:color w:val="auto"/>
          <w:sz w:val="21"/>
          <w:szCs w:val="21"/>
        </w:rPr>
        <w:t>分析：这里需要一个副词来修饰后面的介词短语，根据我们的常识，中国早期的铜钱往往是憋的圆的，并且中间带洞，因此答案选【</w:t>
      </w:r>
      <w:r>
        <w:rPr>
          <w:rFonts w:ascii="Times New Roman" w:hAnsi="Times New Roman" w:eastAsia="Times New Roman" w:cs="Times New Roman"/>
          <w:color w:val="auto"/>
          <w:sz w:val="21"/>
          <w:szCs w:val="21"/>
        </w:rPr>
        <w:t>A</w:t>
      </w:r>
      <w:r>
        <w:rPr>
          <w:rFonts w:ascii="宋体" w:hAnsi="宋体" w:eastAsia="宋体" w:cs="宋体"/>
          <w:color w:val="auto"/>
          <w:sz w:val="21"/>
          <w:szCs w:val="21"/>
        </w:rPr>
        <w:t>】 经常；</w:t>
      </w:r>
    </w:p>
    <w:p>
      <w:pPr>
        <w:spacing w:after="0" w:line="196" w:lineRule="exact"/>
        <w:rPr>
          <w:color w:val="auto"/>
          <w:sz w:val="20"/>
          <w:szCs w:val="20"/>
        </w:rPr>
      </w:pPr>
    </w:p>
    <w:p>
      <w:pPr>
        <w:numPr>
          <w:ilvl w:val="0"/>
          <w:numId w:val="14"/>
        </w:numPr>
        <w:tabs>
          <w:tab w:val="left" w:pos="420"/>
        </w:tabs>
        <w:spacing w:after="0" w:line="256" w:lineRule="exact"/>
        <w:ind w:left="420" w:hanging="4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分析：此处前面有定冠词</w:t>
      </w:r>
      <w:r>
        <w:rPr>
          <w:rFonts w:ascii="Times New Roman" w:hAnsi="Times New Roman" w:eastAsia="Times New Roman" w:cs="Times New Roman"/>
          <w:color w:val="auto"/>
          <w:sz w:val="21"/>
          <w:szCs w:val="21"/>
        </w:rPr>
        <w:t xml:space="preserve"> the</w:t>
      </w:r>
      <w:r>
        <w:rPr>
          <w:rFonts w:ascii="宋体" w:hAnsi="宋体" w:eastAsia="宋体" w:cs="宋体"/>
          <w:color w:val="auto"/>
          <w:sz w:val="21"/>
          <w:szCs w:val="21"/>
        </w:rPr>
        <w:t>，再结合选项，此处需要选择形容词的最高级，首先排除</w:t>
      </w:r>
      <w:r>
        <w:rPr>
          <w:rFonts w:ascii="Times New Roman" w:hAnsi="Times New Roman" w:eastAsia="Times New Roman" w:cs="Times New Roman"/>
          <w:color w:val="auto"/>
          <w:sz w:val="21"/>
          <w:szCs w:val="21"/>
        </w:rPr>
        <w:t xml:space="preserve"> A </w:t>
      </w:r>
      <w:r>
        <w:rPr>
          <w:rFonts w:ascii="宋体" w:hAnsi="宋体" w:eastAsia="宋体" w:cs="宋体"/>
          <w:color w:val="auto"/>
          <w:sz w:val="21"/>
          <w:szCs w:val="21"/>
        </w:rPr>
        <w:t>和</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；剩下的两个答案需</w:t>
      </w:r>
    </w:p>
    <w:p>
      <w:pPr>
        <w:spacing w:after="0" w:line="243" w:lineRule="exact"/>
        <w:rPr>
          <w:color w:val="auto"/>
          <w:sz w:val="20"/>
          <w:szCs w:val="20"/>
        </w:rPr>
      </w:pPr>
    </w:p>
    <w:p>
      <w:pPr>
        <w:spacing w:after="0" w:line="355" w:lineRule="exact"/>
        <w:ind w:right="120"/>
        <w:rPr>
          <w:color w:val="auto"/>
          <w:sz w:val="20"/>
          <w:szCs w:val="20"/>
        </w:rPr>
      </w:pPr>
      <w:r>
        <w:rPr>
          <w:rFonts w:ascii="宋体" w:hAnsi="宋体" w:eastAsia="宋体" w:cs="宋体"/>
          <w:color w:val="auto"/>
          <w:sz w:val="21"/>
          <w:szCs w:val="21"/>
        </w:rPr>
        <w:t>要结合上下文，文章拿中国最早的流通货币与地中海东部的最早硬币相比较，因此这里需要填写与时间相关的。所以答案为【</w:t>
      </w: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p>
    <w:p>
      <w:pPr>
        <w:spacing w:after="0" w:line="196" w:lineRule="exact"/>
        <w:rPr>
          <w:color w:val="auto"/>
          <w:sz w:val="20"/>
          <w:szCs w:val="20"/>
        </w:rPr>
      </w:pPr>
    </w:p>
    <w:p>
      <w:pPr>
        <w:numPr>
          <w:ilvl w:val="0"/>
          <w:numId w:val="15"/>
        </w:numPr>
        <w:tabs>
          <w:tab w:val="left" w:pos="420"/>
        </w:tabs>
        <w:spacing w:after="0" w:line="256" w:lineRule="exact"/>
        <w:ind w:left="420" w:hanging="4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p>
    <w:p>
      <w:pPr>
        <w:spacing w:after="0" w:line="243" w:lineRule="exact"/>
        <w:rPr>
          <w:color w:val="auto"/>
          <w:sz w:val="20"/>
          <w:szCs w:val="20"/>
        </w:rPr>
      </w:pPr>
    </w:p>
    <w:p>
      <w:pPr>
        <w:spacing w:after="0" w:line="355" w:lineRule="exact"/>
        <w:ind w:right="120"/>
        <w:rPr>
          <w:color w:val="auto"/>
          <w:sz w:val="20"/>
          <w:szCs w:val="20"/>
        </w:rPr>
      </w:pPr>
      <w:r>
        <w:rPr>
          <w:rFonts w:ascii="宋体" w:hAnsi="宋体" w:eastAsia="宋体" w:cs="宋体"/>
          <w:color w:val="auto"/>
          <w:sz w:val="21"/>
          <w:szCs w:val="21"/>
        </w:rPr>
        <w:t>分析：此处需要分析硬币和纸币与其他奇特的货币形式之间的关系，通过上下文，我们可以看出，如今硬币和纸币已经是主流的流通货币了，它们已经取代了早期那些奇奇怪怪的货币形式，因此正确答案是【</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p>
    <w:p>
      <w:pPr>
        <w:spacing w:after="0" w:line="196" w:lineRule="exact"/>
        <w:rPr>
          <w:color w:val="auto"/>
          <w:sz w:val="20"/>
          <w:szCs w:val="20"/>
        </w:rPr>
      </w:pPr>
    </w:p>
    <w:p>
      <w:pPr>
        <w:numPr>
          <w:ilvl w:val="0"/>
          <w:numId w:val="16"/>
        </w:numPr>
        <w:tabs>
          <w:tab w:val="left" w:pos="420"/>
        </w:tabs>
        <w:spacing w:after="0" w:line="256" w:lineRule="exact"/>
        <w:ind w:left="420" w:hanging="4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分析：见</w:t>
      </w:r>
      <w:r>
        <w:rPr>
          <w:rFonts w:ascii="Times New Roman" w:hAnsi="Times New Roman" w:eastAsia="Times New Roman" w:cs="Times New Roman"/>
          <w:color w:val="auto"/>
          <w:sz w:val="21"/>
          <w:szCs w:val="21"/>
        </w:rPr>
        <w:t xml:space="preserve"> 16 </w:t>
      </w:r>
      <w:r>
        <w:rPr>
          <w:rFonts w:ascii="宋体" w:hAnsi="宋体" w:eastAsia="宋体" w:cs="宋体"/>
          <w:color w:val="auto"/>
          <w:sz w:val="21"/>
          <w:szCs w:val="21"/>
        </w:rPr>
        <w:t>题答案分析；</w:t>
      </w:r>
    </w:p>
    <w:p>
      <w:pPr>
        <w:spacing w:after="0" w:line="213" w:lineRule="exact"/>
        <w:rPr>
          <w:color w:val="auto"/>
          <w:sz w:val="20"/>
          <w:szCs w:val="20"/>
        </w:rPr>
      </w:pPr>
    </w:p>
    <w:p>
      <w:pPr>
        <w:numPr>
          <w:ilvl w:val="0"/>
          <w:numId w:val="17"/>
        </w:numPr>
        <w:tabs>
          <w:tab w:val="left" w:pos="420"/>
        </w:tabs>
        <w:spacing w:after="0" w:line="256" w:lineRule="exact"/>
        <w:ind w:left="420" w:hanging="4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p>
    <w:p>
      <w:pPr>
        <w:spacing w:after="0" w:line="213" w:lineRule="exact"/>
        <w:rPr>
          <w:color w:val="auto"/>
          <w:sz w:val="20"/>
          <w:szCs w:val="20"/>
        </w:rPr>
      </w:pPr>
    </w:p>
    <w:p>
      <w:pPr>
        <w:spacing w:after="0" w:line="370" w:lineRule="exact"/>
        <w:ind w:right="100"/>
        <w:rPr>
          <w:color w:val="auto"/>
          <w:sz w:val="20"/>
          <w:szCs w:val="20"/>
        </w:rPr>
      </w:pPr>
      <w:r>
        <w:rPr>
          <w:rFonts w:ascii="宋体" w:hAnsi="宋体" w:eastAsia="宋体" w:cs="宋体"/>
          <w:color w:val="auto"/>
          <w:sz w:val="20"/>
          <w:szCs w:val="20"/>
        </w:rPr>
        <w:t>分析：通过上下文，我们可以看出，这里需要一个让步的逻辑来与前句形成完整的语义。尽管这些</w:t>
      </w:r>
      <w:r>
        <w:rPr>
          <w:rFonts w:ascii="Times New Roman" w:hAnsi="Times New Roman" w:eastAsia="Times New Roman" w:cs="Times New Roman"/>
          <w:color w:val="auto"/>
          <w:sz w:val="20"/>
          <w:szCs w:val="20"/>
        </w:rPr>
        <w:t xml:space="preserve"> more picturesque forms of money </w:t>
      </w:r>
      <w:r>
        <w:rPr>
          <w:rFonts w:ascii="宋体" w:hAnsi="宋体" w:eastAsia="宋体" w:cs="宋体"/>
          <w:color w:val="auto"/>
          <w:sz w:val="20"/>
          <w:szCs w:val="20"/>
        </w:rPr>
        <w:t>仍在一些偏远的国家的纪念性场合使用，但是硬币与纸币如今已是主流货币。因此答案选【</w:t>
      </w:r>
      <w:r>
        <w:rPr>
          <w:rFonts w:ascii="Times New Roman" w:hAnsi="Times New Roman" w:eastAsia="Times New Roman" w:cs="Times New Roman"/>
          <w:color w:val="auto"/>
          <w:sz w:val="20"/>
          <w:szCs w:val="20"/>
        </w:rPr>
        <w:t>B</w:t>
      </w:r>
      <w:r>
        <w:rPr>
          <w:rFonts w:ascii="宋体" w:hAnsi="宋体" w:eastAsia="宋体" w:cs="宋体"/>
          <w:color w:val="auto"/>
          <w:sz w:val="20"/>
          <w:szCs w:val="20"/>
        </w:rPr>
        <w:t>】。</w:t>
      </w:r>
    </w:p>
    <w:p>
      <w:pPr>
        <w:sectPr>
          <w:pgSz w:w="11860" w:h="16783"/>
          <w:pgMar w:top="873" w:right="610" w:bottom="653" w:left="720" w:header="0" w:footer="0" w:gutter="0"/>
          <w:pgNumType w:fmt="decimal"/>
          <w:cols w:equalWidth="0" w:num="1">
            <w:col w:w="10520"/>
          </w:cols>
        </w:sectPr>
      </w:pPr>
    </w:p>
    <w:p>
      <w:pPr>
        <w:spacing w:after="0" w:line="35" w:lineRule="exact"/>
        <w:rPr>
          <w:color w:val="auto"/>
          <w:sz w:val="20"/>
          <w:szCs w:val="20"/>
        </w:rPr>
      </w:pPr>
    </w:p>
    <w:p>
      <w:pPr>
        <w:sectPr>
          <w:type w:val="continuous"/>
          <w:pgSz w:w="11860" w:h="16783"/>
          <w:pgMar w:top="873" w:right="610" w:bottom="653" w:left="720" w:header="0" w:footer="0" w:gutter="0"/>
          <w:pgNumType w:fmt="decimal"/>
          <w:cols w:equalWidth="0" w:num="1">
            <w:col w:w="10520"/>
          </w:cols>
        </w:sectPr>
      </w:pPr>
    </w:p>
    <w:p>
      <w:pPr>
        <w:tabs>
          <w:tab w:val="left" w:pos="2100"/>
          <w:tab w:val="left" w:pos="6860"/>
        </w:tabs>
        <w:spacing w:after="0" w:line="246" w:lineRule="exact"/>
        <w:ind w:left="1560"/>
        <w:rPr>
          <w:color w:val="auto"/>
          <w:sz w:val="20"/>
          <w:szCs w:val="20"/>
        </w:rPr>
      </w:pPr>
      <w:bookmarkStart w:id="2" w:name="page3"/>
      <w:bookmarkEnd w:id="2"/>
      <w:r>
        <w:rPr>
          <w:rFonts w:ascii="楷体" w:hAnsi="楷体" w:eastAsia="楷体" w:cs="楷体"/>
          <w:b/>
          <w:bCs/>
          <w:color w:val="auto"/>
          <w:sz w:val="21"/>
          <w:szCs w:val="21"/>
        </w:rPr>
        <w:t>——</w:t>
      </w:r>
      <w:r>
        <w:rPr>
          <w:color w:val="auto"/>
          <w:sz w:val="20"/>
          <w:szCs w:val="20"/>
        </w:rPr>
        <w:tab/>
      </w:r>
      <w:r>
        <w:rPr>
          <w:rFonts w:ascii="黑体" w:hAnsi="黑体" w:eastAsia="黑体" w:cs="黑体"/>
          <w:color w:val="auto"/>
          <w:sz w:val="21"/>
          <w:szCs w:val="21"/>
        </w:rPr>
        <w:t>中国 MBA·MPA·MPAcc·EMBA 考前辅导第一品牌</w:t>
      </w:r>
      <w:r>
        <w:rPr>
          <w:color w:val="auto"/>
          <w:sz w:val="20"/>
          <w:szCs w:val="20"/>
        </w:rPr>
        <w:tab/>
      </w:r>
      <w:r>
        <w:rPr>
          <w:rFonts w:ascii="黑体" w:hAnsi="黑体" w:eastAsia="黑体" w:cs="黑体"/>
          <w:color w:val="auto"/>
          <w:sz w:val="21"/>
          <w:szCs w:val="21"/>
        </w:rPr>
        <w:t xml:space="preserve">真正名师 真正第一 since </w:t>
      </w:r>
      <w:r>
        <w:rPr>
          <w:rFonts w:ascii="黑体" w:hAnsi="黑体" w:eastAsia="黑体" w:cs="黑体"/>
          <w:color w:val="auto"/>
          <w:sz w:val="19"/>
          <w:szCs w:val="19"/>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329" w:lineRule="exact"/>
        <w:rPr>
          <w:color w:val="auto"/>
          <w:sz w:val="20"/>
          <w:szCs w:val="20"/>
        </w:rPr>
      </w:pPr>
    </w:p>
    <w:p>
      <w:pPr>
        <w:numPr>
          <w:ilvl w:val="0"/>
          <w:numId w:val="18"/>
        </w:numPr>
        <w:tabs>
          <w:tab w:val="left" w:pos="420"/>
        </w:tabs>
        <w:spacing w:after="0" w:line="256" w:lineRule="exact"/>
        <w:ind w:left="420" w:hanging="4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分析：表示某种场合，与介词</w:t>
      </w:r>
      <w:r>
        <w:rPr>
          <w:rFonts w:ascii="Times New Roman" w:hAnsi="Times New Roman" w:eastAsia="Times New Roman" w:cs="Times New Roman"/>
          <w:color w:val="auto"/>
          <w:sz w:val="21"/>
          <w:szCs w:val="21"/>
        </w:rPr>
        <w:t xml:space="preserve"> on </w:t>
      </w:r>
      <w:r>
        <w:rPr>
          <w:rFonts w:ascii="宋体" w:hAnsi="宋体" w:eastAsia="宋体" w:cs="宋体"/>
          <w:color w:val="auto"/>
          <w:sz w:val="21"/>
          <w:szCs w:val="21"/>
        </w:rPr>
        <w:t>连用的只能是</w:t>
      </w:r>
      <w:r>
        <w:rPr>
          <w:rFonts w:ascii="Times New Roman" w:hAnsi="Times New Roman" w:eastAsia="Times New Roman" w:cs="Times New Roman"/>
          <w:color w:val="auto"/>
          <w:sz w:val="21"/>
          <w:szCs w:val="21"/>
        </w:rPr>
        <w:t xml:space="preserve"> occasions,</w:t>
      </w:r>
      <w:r>
        <w:rPr>
          <w:rFonts w:ascii="宋体" w:hAnsi="宋体" w:eastAsia="宋体" w:cs="宋体"/>
          <w:color w:val="auto"/>
          <w:sz w:val="21"/>
          <w:szCs w:val="21"/>
        </w:rPr>
        <w:t>因此答案是【</w:t>
      </w:r>
      <w:r>
        <w:rPr>
          <w:rFonts w:ascii="Times New Roman" w:hAnsi="Times New Roman" w:eastAsia="Times New Roman" w:cs="Times New Roman"/>
          <w:color w:val="auto"/>
          <w:sz w:val="21"/>
          <w:szCs w:val="21"/>
        </w:rPr>
        <w:t>C</w:t>
      </w:r>
      <w:r>
        <w:rPr>
          <w:rFonts w:ascii="宋体" w:hAnsi="宋体" w:eastAsia="宋体" w:cs="宋体"/>
          <w:color w:val="auto"/>
          <w:sz w:val="21"/>
          <w:szCs w:val="21"/>
        </w:rPr>
        <w:t>】。</w:t>
      </w:r>
    </w:p>
    <w:p>
      <w:pPr>
        <w:spacing w:after="0" w:line="213" w:lineRule="exact"/>
        <w:rPr>
          <w:color w:val="auto"/>
          <w:sz w:val="20"/>
          <w:szCs w:val="20"/>
        </w:rPr>
      </w:pPr>
    </w:p>
    <w:p>
      <w:pPr>
        <w:numPr>
          <w:ilvl w:val="0"/>
          <w:numId w:val="19"/>
        </w:numPr>
        <w:tabs>
          <w:tab w:val="left" w:pos="420"/>
        </w:tabs>
        <w:spacing w:after="0" w:line="256" w:lineRule="exact"/>
        <w:ind w:left="420" w:hanging="4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p>
    <w:p>
      <w:pPr>
        <w:spacing w:after="0" w:line="213" w:lineRule="exact"/>
        <w:rPr>
          <w:color w:val="auto"/>
          <w:sz w:val="20"/>
          <w:szCs w:val="20"/>
        </w:rPr>
      </w:pPr>
    </w:p>
    <w:p>
      <w:pPr>
        <w:spacing w:after="0" w:line="370" w:lineRule="exact"/>
        <w:ind w:right="120"/>
        <w:rPr>
          <w:color w:val="auto"/>
          <w:sz w:val="20"/>
          <w:szCs w:val="20"/>
        </w:rPr>
      </w:pPr>
      <w:r>
        <w:rPr>
          <w:rFonts w:ascii="宋体" w:hAnsi="宋体" w:eastAsia="宋体" w:cs="宋体"/>
          <w:color w:val="auto"/>
          <w:sz w:val="21"/>
          <w:szCs w:val="21"/>
        </w:rPr>
        <w:t>分析：</w:t>
      </w:r>
      <w:r>
        <w:rPr>
          <w:rFonts w:ascii="Times New Roman" w:hAnsi="Times New Roman" w:eastAsia="Times New Roman" w:cs="Times New Roman"/>
          <w:color w:val="auto"/>
          <w:sz w:val="21"/>
          <w:szCs w:val="21"/>
        </w:rPr>
        <w:t>_____</w:t>
      </w:r>
      <w:r>
        <w:rPr>
          <w:rFonts w:ascii="宋体" w:hAnsi="宋体" w:eastAsia="宋体" w:cs="宋体"/>
          <w:color w:val="auto"/>
          <w:sz w:val="21"/>
          <w:szCs w:val="21"/>
        </w:rPr>
        <w:t>钱的样本仍然在博物馆可以找到。这里根据语境，陈列在博物馆的钱应该是非常“原始的”，因此答案选【</w:t>
      </w: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original </w:t>
      </w:r>
      <w:r>
        <w:rPr>
          <w:rFonts w:ascii="宋体" w:hAnsi="宋体" w:eastAsia="宋体" w:cs="宋体"/>
          <w:color w:val="auto"/>
          <w:sz w:val="21"/>
          <w:szCs w:val="21"/>
        </w:rPr>
        <w:t>原创的；【</w:t>
      </w:r>
      <w:r>
        <w:rPr>
          <w:rFonts w:ascii="Times New Roman" w:hAnsi="Times New Roman" w:eastAsia="Times New Roman" w:cs="Times New Roman"/>
          <w:color w:val="auto"/>
          <w:sz w:val="21"/>
          <w:szCs w:val="21"/>
        </w:rPr>
        <w:t>C</w:t>
      </w:r>
      <w:r>
        <w:rPr>
          <w:rFonts w:ascii="宋体" w:hAnsi="宋体" w:eastAsia="宋体" w:cs="宋体"/>
          <w:color w:val="auto"/>
          <w:sz w:val="21"/>
          <w:szCs w:val="21"/>
        </w:rPr>
        <w:t>】历史的；【</w:t>
      </w:r>
      <w:r>
        <w:rPr>
          <w:rFonts w:ascii="Times New Roman" w:hAnsi="Times New Roman" w:eastAsia="Times New Roman" w:cs="Times New Roman"/>
          <w:color w:val="auto"/>
          <w:sz w:val="21"/>
          <w:szCs w:val="21"/>
        </w:rPr>
        <w:t>D</w:t>
      </w:r>
      <w:r>
        <w:rPr>
          <w:rFonts w:ascii="宋体" w:hAnsi="宋体" w:eastAsia="宋体" w:cs="宋体"/>
          <w:color w:val="auto"/>
          <w:sz w:val="21"/>
          <w:szCs w:val="21"/>
        </w:rPr>
        <w:t>】未加工的。</w:t>
      </w:r>
    </w:p>
    <w:p>
      <w:pPr>
        <w:spacing w:after="0" w:line="200" w:lineRule="exact"/>
        <w:rPr>
          <w:color w:val="auto"/>
          <w:sz w:val="20"/>
          <w:szCs w:val="20"/>
        </w:rPr>
      </w:pPr>
    </w:p>
    <w:p>
      <w:pPr>
        <w:spacing w:after="0" w:line="200" w:lineRule="exact"/>
        <w:rPr>
          <w:color w:val="auto"/>
          <w:sz w:val="20"/>
          <w:szCs w:val="20"/>
        </w:rPr>
      </w:pPr>
    </w:p>
    <w:p>
      <w:pPr>
        <w:spacing w:after="0" w:line="291" w:lineRule="exact"/>
        <w:rPr>
          <w:color w:val="auto"/>
          <w:sz w:val="20"/>
          <w:szCs w:val="20"/>
        </w:rPr>
      </w:pPr>
    </w:p>
    <w:p>
      <w:pPr>
        <w:tabs>
          <w:tab w:val="left" w:pos="400"/>
        </w:tabs>
        <w:spacing w:after="0"/>
        <w:ind w:right="100"/>
        <w:jc w:val="center"/>
        <w:rPr>
          <w:color w:val="auto"/>
          <w:sz w:val="20"/>
          <w:szCs w:val="20"/>
        </w:rPr>
      </w:pPr>
      <w:r>
        <w:rPr>
          <w:rFonts w:ascii="Times New Roman" w:hAnsi="Times New Roman" w:eastAsia="Times New Roman" w:cs="Times New Roman"/>
          <w:b/>
          <w:bCs/>
          <w:color w:val="auto"/>
          <w:sz w:val="28"/>
          <w:szCs w:val="28"/>
        </w:rPr>
        <w:t>Section II</w:t>
      </w:r>
      <w:r>
        <w:rPr>
          <w:color w:val="auto"/>
          <w:sz w:val="20"/>
          <w:szCs w:val="20"/>
        </w:rPr>
        <w:tab/>
      </w:r>
      <w:r>
        <w:rPr>
          <w:rFonts w:ascii="Times New Roman" w:hAnsi="Times New Roman" w:eastAsia="Times New Roman" w:cs="Times New Roman"/>
          <w:b/>
          <w:bCs/>
          <w:color w:val="auto"/>
          <w:sz w:val="27"/>
          <w:szCs w:val="27"/>
        </w:rPr>
        <w:t>Reading Comprehension</w:t>
      </w:r>
    </w:p>
    <w:p>
      <w:pPr>
        <w:spacing w:after="0" w:line="200" w:lineRule="exact"/>
        <w:rPr>
          <w:color w:val="auto"/>
          <w:sz w:val="20"/>
          <w:szCs w:val="20"/>
        </w:rPr>
      </w:pPr>
    </w:p>
    <w:p>
      <w:pPr>
        <w:spacing w:after="0" w:line="200" w:lineRule="exact"/>
        <w:rPr>
          <w:color w:val="auto"/>
          <w:sz w:val="20"/>
          <w:szCs w:val="20"/>
        </w:rPr>
      </w:pPr>
    </w:p>
    <w:p>
      <w:pPr>
        <w:spacing w:after="0" w:line="321" w:lineRule="exact"/>
        <w:rPr>
          <w:color w:val="auto"/>
          <w:sz w:val="20"/>
          <w:szCs w:val="20"/>
        </w:rPr>
      </w:pPr>
    </w:p>
    <w:p>
      <w:pPr>
        <w:spacing w:after="0"/>
        <w:rPr>
          <w:color w:val="auto"/>
          <w:sz w:val="20"/>
          <w:szCs w:val="20"/>
        </w:rPr>
      </w:pPr>
      <w:r>
        <w:rPr>
          <w:rFonts w:ascii="Times New Roman" w:hAnsi="Times New Roman" w:eastAsia="Times New Roman" w:cs="Times New Roman"/>
          <w:b/>
          <w:bCs/>
          <w:color w:val="auto"/>
          <w:sz w:val="24"/>
          <w:szCs w:val="24"/>
        </w:rPr>
        <w:t>Text 1</w:t>
      </w:r>
    </w:p>
    <w:p>
      <w:pPr>
        <w:spacing w:after="0" w:line="216" w:lineRule="exact"/>
        <w:rPr>
          <w:color w:val="auto"/>
          <w:sz w:val="20"/>
          <w:szCs w:val="20"/>
        </w:rPr>
      </w:pPr>
    </w:p>
    <w:p>
      <w:pPr>
        <w:numPr>
          <w:ilvl w:val="0"/>
          <w:numId w:val="20"/>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2980690</wp:posOffset>
            </wp:positionH>
            <wp:positionV relativeFrom="paragraph">
              <wp:posOffset>15875</wp:posOffset>
            </wp:positionV>
            <wp:extent cx="1805305" cy="1830070"/>
            <wp:effectExtent l="0" t="0" r="8255" b="139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srcRect/>
                    <a:stretch>
                      <a:fillRect/>
                    </a:stretch>
                  </pic:blipFill>
                  <pic:spPr>
                    <a:xfrm>
                      <a:off x="0" y="0"/>
                      <a:ext cx="1805305" cy="1830070"/>
                    </a:xfrm>
                    <a:prstGeom prst="rect">
                      <a:avLst/>
                    </a:prstGeom>
                    <a:noFill/>
                  </pic:spPr>
                </pic:pic>
              </a:graphicData>
            </a:graphic>
          </wp:anchor>
        </w:drawing>
      </w:r>
    </w:p>
    <w:p>
      <w:pPr>
        <w:spacing w:after="0" w:line="193"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【题干分析】通过题干的“</w:t>
      </w:r>
      <w:r>
        <w:rPr>
          <w:rFonts w:ascii="Times New Roman" w:hAnsi="Times New Roman" w:eastAsia="Times New Roman" w:cs="Times New Roman"/>
          <w:color w:val="auto"/>
          <w:sz w:val="20"/>
          <w:szCs w:val="20"/>
        </w:rPr>
        <w:t>carb-free</w:t>
      </w:r>
      <w:r>
        <w:rPr>
          <w:rFonts w:ascii="宋体" w:hAnsi="宋体" w:eastAsia="宋体" w:cs="宋体"/>
          <w:color w:val="auto"/>
          <w:sz w:val="20"/>
          <w:szCs w:val="20"/>
        </w:rPr>
        <w:t>”可以定位到原文第一段的第三句话，但是第三句中有个指代关系“</w:t>
      </w:r>
      <w:r>
        <w:rPr>
          <w:rFonts w:ascii="Times New Roman" w:hAnsi="Times New Roman" w:eastAsia="Times New Roman" w:cs="Times New Roman"/>
          <w:color w:val="auto"/>
          <w:sz w:val="20"/>
          <w:szCs w:val="20"/>
        </w:rPr>
        <w:t>this idea</w:t>
      </w:r>
      <w:r>
        <w:rPr>
          <w:rFonts w:ascii="宋体" w:hAnsi="宋体" w:eastAsia="宋体" w:cs="宋体"/>
          <w:color w:val="auto"/>
          <w:sz w:val="20"/>
          <w:szCs w:val="20"/>
        </w:rPr>
        <w:t>”</w:t>
      </w:r>
      <w:r>
        <w:rPr>
          <w:rFonts w:ascii="Times New Roman" w:hAnsi="Times New Roman" w:eastAsia="Times New Roman" w:cs="Times New Roman"/>
          <w:color w:val="auto"/>
          <w:sz w:val="20"/>
          <w:szCs w:val="20"/>
        </w:rPr>
        <w:t>,</w:t>
      </w:r>
    </w:p>
    <w:p>
      <w:pPr>
        <w:spacing w:after="0" w:line="22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指向回文，那么第二句话也是我们关注的重点；同时第一段种</w:t>
      </w:r>
      <w:r>
        <w:rPr>
          <w:rFonts w:ascii="Times New Roman" w:hAnsi="Times New Roman" w:eastAsia="Times New Roman" w:cs="Times New Roman"/>
          <w:color w:val="auto"/>
          <w:sz w:val="21"/>
          <w:szCs w:val="21"/>
        </w:rPr>
        <w:t xml:space="preserve"> But </w:t>
      </w:r>
      <w:r>
        <w:rPr>
          <w:rFonts w:ascii="宋体" w:hAnsi="宋体" w:eastAsia="宋体" w:cs="宋体"/>
          <w:color w:val="auto"/>
          <w:sz w:val="21"/>
          <w:szCs w:val="21"/>
        </w:rPr>
        <w:t>所在句是一个总结性话语，我们也是要注意的。</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【选项解析】</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第一段第三句话的意思是，广告商销售无碳水化合物食品是为了推广这一理念，即碳水化合物对人的身体不利，食</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用碳水化合物者容易变胖。接着在第一段的最后一句话提到，真实的是，碳水化合物对人体的正常运行非常重要。</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也就是反应了作者对广告商推广这一理念的否定的态度。</w:t>
      </w:r>
    </w:p>
    <w:p>
      <w:pPr>
        <w:spacing w:after="0" w:line="228"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那么</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选项“广告商很重视消费者的健康。”和</w:t>
      </w:r>
      <w:r>
        <w:rPr>
          <w:rFonts w:ascii="Times New Roman" w:hAnsi="Times New Roman" w:eastAsia="Times New Roman" w:cs="Times New Roman"/>
          <w:color w:val="auto"/>
          <w:sz w:val="21"/>
          <w:szCs w:val="21"/>
          <w:shd w:val="clear" w:color="auto" w:fill="C00000"/>
        </w:rPr>
        <w:t>[B]</w:t>
      </w:r>
      <w:r>
        <w:rPr>
          <w:rFonts w:ascii="宋体" w:hAnsi="宋体" w:eastAsia="宋体" w:cs="宋体"/>
          <w:color w:val="auto"/>
          <w:sz w:val="21"/>
          <w:szCs w:val="21"/>
        </w:rPr>
        <w:t>选项“广告商提供健康的选择。”就可以排除。</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1892300</wp:posOffset>
            </wp:positionH>
            <wp:positionV relativeFrom="paragraph">
              <wp:posOffset>-155575</wp:posOffset>
            </wp:positionV>
            <wp:extent cx="1023620" cy="939800"/>
            <wp:effectExtent l="0" t="0" r="1270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rcRect/>
                    <a:stretch>
                      <a:fillRect/>
                    </a:stretch>
                  </pic:blipFill>
                  <pic:spPr>
                    <a:xfrm>
                      <a:off x="0" y="0"/>
                      <a:ext cx="1023620" cy="939800"/>
                    </a:xfrm>
                    <a:prstGeom prst="rect">
                      <a:avLst/>
                    </a:prstGeom>
                    <a:noFill/>
                  </pic:spPr>
                </pic:pic>
              </a:graphicData>
            </a:graphic>
          </wp:anchor>
        </w:drawing>
      </w:r>
    </w:p>
    <w:p>
      <w:pPr>
        <w:spacing w:after="0" w:line="19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D</w:t>
      </w:r>
      <w:r>
        <w:rPr>
          <w:rFonts w:ascii="宋体" w:hAnsi="宋体" w:eastAsia="宋体" w:cs="宋体"/>
          <w:color w:val="auto"/>
          <w:sz w:val="21"/>
          <w:szCs w:val="21"/>
        </w:rPr>
        <w:t>】选项中</w:t>
      </w:r>
      <w:r>
        <w:rPr>
          <w:rFonts w:ascii="Times New Roman" w:hAnsi="Times New Roman" w:eastAsia="Times New Roman" w:cs="Times New Roman"/>
          <w:color w:val="auto"/>
          <w:sz w:val="21"/>
          <w:szCs w:val="21"/>
        </w:rPr>
        <w:t xml:space="preserve"> obesity </w:t>
      </w:r>
      <w:r>
        <w:rPr>
          <w:rFonts w:ascii="宋体" w:hAnsi="宋体" w:eastAsia="宋体" w:cs="宋体"/>
          <w:color w:val="auto"/>
          <w:sz w:val="21"/>
          <w:szCs w:val="21"/>
        </w:rPr>
        <w:t>相当于原文的</w:t>
      </w:r>
      <w:r>
        <w:rPr>
          <w:rFonts w:ascii="Times New Roman" w:hAnsi="Times New Roman" w:eastAsia="Times New Roman" w:cs="Times New Roman"/>
          <w:color w:val="auto"/>
          <w:sz w:val="21"/>
          <w:szCs w:val="21"/>
        </w:rPr>
        <w:t xml:space="preserve"> overweight</w:t>
      </w:r>
      <w:r>
        <w:rPr>
          <w:rFonts w:ascii="宋体" w:hAnsi="宋体" w:eastAsia="宋体" w:cs="宋体"/>
          <w:color w:val="auto"/>
          <w:sz w:val="21"/>
          <w:szCs w:val="21"/>
        </w:rPr>
        <w:t>，但是造成</w:t>
      </w:r>
      <w:r>
        <w:rPr>
          <w:rFonts w:ascii="Times New Roman" w:hAnsi="Times New Roman" w:eastAsia="Times New Roman" w:cs="Times New Roman"/>
          <w:color w:val="auto"/>
          <w:sz w:val="21"/>
          <w:szCs w:val="21"/>
        </w:rPr>
        <w:t xml:space="preserve"> overweight </w:t>
      </w:r>
      <w:r>
        <w:rPr>
          <w:rFonts w:ascii="宋体" w:hAnsi="宋体" w:eastAsia="宋体" w:cs="宋体"/>
          <w:color w:val="auto"/>
          <w:sz w:val="21"/>
          <w:szCs w:val="21"/>
        </w:rPr>
        <w:t>这一结果的原因，文章中提到是食用碳水化合</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物，而不是这里题干中的广告商，所以</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答案错误。</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B</w:t>
      </w:r>
      <w:r>
        <w:rPr>
          <w:rFonts w:ascii="宋体" w:hAnsi="宋体" w:eastAsia="宋体" w:cs="宋体"/>
          <w:color w:val="auto"/>
          <w:sz w:val="21"/>
          <w:szCs w:val="21"/>
        </w:rPr>
        <w:t>】答案符合我们所定位到的第一段的</w:t>
      </w:r>
      <w:r>
        <w:rPr>
          <w:rFonts w:ascii="Times New Roman" w:hAnsi="Times New Roman" w:eastAsia="Times New Roman" w:cs="Times New Roman"/>
          <w:color w:val="auto"/>
          <w:sz w:val="21"/>
          <w:szCs w:val="21"/>
        </w:rPr>
        <w:t xml:space="preserve"> But </w:t>
      </w:r>
      <w:r>
        <w:rPr>
          <w:rFonts w:ascii="宋体" w:hAnsi="宋体" w:eastAsia="宋体" w:cs="宋体"/>
          <w:color w:val="auto"/>
          <w:sz w:val="21"/>
          <w:szCs w:val="21"/>
        </w:rPr>
        <w:t>句之后的意思，因此该选项为正确选项。</w:t>
      </w:r>
    </w:p>
    <w:p>
      <w:pPr>
        <w:spacing w:after="0" w:line="200" w:lineRule="exact"/>
        <w:rPr>
          <w:color w:val="auto"/>
          <w:sz w:val="20"/>
          <w:szCs w:val="20"/>
        </w:rPr>
      </w:pPr>
    </w:p>
    <w:p>
      <w:pPr>
        <w:spacing w:after="0" w:line="200" w:lineRule="exact"/>
        <w:rPr>
          <w:color w:val="auto"/>
          <w:sz w:val="20"/>
          <w:szCs w:val="20"/>
        </w:rPr>
      </w:pPr>
    </w:p>
    <w:p>
      <w:pPr>
        <w:spacing w:after="0" w:line="281"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22</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【答案解析】这是一道词汇题，我们可以快速定位到第一段最后一句中</w:t>
      </w:r>
      <w:r>
        <w:rPr>
          <w:rFonts w:ascii="Times New Roman" w:hAnsi="Times New Roman" w:eastAsia="Times New Roman" w:cs="Times New Roman"/>
          <w:color w:val="auto"/>
          <w:sz w:val="21"/>
          <w:szCs w:val="21"/>
        </w:rPr>
        <w:t xml:space="preserve"> and...</w:t>
      </w:r>
      <w:r>
        <w:rPr>
          <w:rFonts w:ascii="宋体" w:hAnsi="宋体" w:eastAsia="宋体" w:cs="宋体"/>
          <w:color w:val="auto"/>
          <w:sz w:val="21"/>
          <w:szCs w:val="21"/>
        </w:rPr>
        <w:t>部分，在这一部分有</w:t>
      </w:r>
      <w:r>
        <w:rPr>
          <w:rFonts w:ascii="Times New Roman" w:hAnsi="Times New Roman" w:eastAsia="Times New Roman" w:cs="Times New Roman"/>
          <w:color w:val="auto"/>
          <w:sz w:val="21"/>
          <w:szCs w:val="21"/>
        </w:rPr>
        <w:t xml:space="preserve"> but </w:t>
      </w:r>
      <w:r>
        <w:rPr>
          <w:rFonts w:ascii="宋体" w:hAnsi="宋体" w:eastAsia="宋体" w:cs="宋体"/>
          <w:color w:val="auto"/>
          <w:sz w:val="21"/>
          <w:szCs w:val="21"/>
        </w:rPr>
        <w:t>引导的两个</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并列的动作：</w:t>
      </w:r>
      <w:r>
        <w:rPr>
          <w:rFonts w:ascii="Times New Roman" w:hAnsi="Times New Roman" w:eastAsia="Times New Roman" w:cs="Times New Roman"/>
          <w:color w:val="auto"/>
          <w:sz w:val="21"/>
          <w:szCs w:val="21"/>
        </w:rPr>
        <w:t xml:space="preserve">relies on  </w:t>
      </w:r>
      <w:r>
        <w:rPr>
          <w:rFonts w:ascii="宋体" w:hAnsi="宋体" w:eastAsia="宋体" w:cs="宋体"/>
          <w:color w:val="auto"/>
          <w:sz w:val="21"/>
          <w:szCs w:val="21"/>
        </w:rPr>
        <w:t>和</w:t>
      </w:r>
      <w:r>
        <w:rPr>
          <w:rFonts w:ascii="Times New Roman" w:hAnsi="Times New Roman" w:eastAsia="Times New Roman" w:cs="Times New Roman"/>
          <w:color w:val="auto"/>
          <w:sz w:val="21"/>
          <w:szCs w:val="21"/>
        </w:rPr>
        <w:t xml:space="preserve"> is exhausted of</w:t>
      </w:r>
      <w:r>
        <w:rPr>
          <w:rFonts w:ascii="宋体" w:hAnsi="宋体" w:eastAsia="宋体" w:cs="宋体"/>
          <w:color w:val="auto"/>
          <w:sz w:val="21"/>
          <w:szCs w:val="21"/>
        </w:rPr>
        <w:t>，而</w:t>
      </w:r>
      <w:r>
        <w:rPr>
          <w:rFonts w:ascii="Times New Roman" w:hAnsi="Times New Roman" w:eastAsia="Times New Roman" w:cs="Times New Roman"/>
          <w:color w:val="auto"/>
          <w:sz w:val="21"/>
          <w:szCs w:val="21"/>
        </w:rPr>
        <w:t xml:space="preserve"> but </w:t>
      </w:r>
      <w:r>
        <w:rPr>
          <w:rFonts w:ascii="宋体" w:hAnsi="宋体" w:eastAsia="宋体" w:cs="宋体"/>
          <w:color w:val="auto"/>
          <w:sz w:val="21"/>
          <w:szCs w:val="21"/>
        </w:rPr>
        <w:t>表示转折，所以</w:t>
      </w:r>
      <w:r>
        <w:rPr>
          <w:rFonts w:ascii="Times New Roman" w:hAnsi="Times New Roman" w:eastAsia="Times New Roman" w:cs="Times New Roman"/>
          <w:color w:val="auto"/>
          <w:sz w:val="21"/>
          <w:szCs w:val="21"/>
        </w:rPr>
        <w:t xml:space="preserve"> is exhausted of </w:t>
      </w:r>
      <w:r>
        <w:rPr>
          <w:rFonts w:ascii="宋体" w:hAnsi="宋体" w:eastAsia="宋体" w:cs="宋体"/>
          <w:color w:val="auto"/>
          <w:sz w:val="21"/>
          <w:szCs w:val="21"/>
        </w:rPr>
        <w:t>与</w:t>
      </w:r>
      <w:r>
        <w:rPr>
          <w:rFonts w:ascii="Times New Roman" w:hAnsi="Times New Roman" w:eastAsia="Times New Roman" w:cs="Times New Roman"/>
          <w:color w:val="auto"/>
          <w:sz w:val="21"/>
          <w:szCs w:val="21"/>
        </w:rPr>
        <w:t xml:space="preserve"> relies on </w:t>
      </w:r>
      <w:r>
        <w:rPr>
          <w:rFonts w:ascii="宋体" w:hAnsi="宋体" w:eastAsia="宋体" w:cs="宋体"/>
          <w:color w:val="auto"/>
          <w:sz w:val="21"/>
          <w:szCs w:val="21"/>
        </w:rPr>
        <w:t>在意思范畴上应该是相</w:t>
      </w:r>
    </w:p>
    <w:p>
      <w:pPr>
        <w:spacing w:after="0" w:line="213"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反的，</w:t>
      </w:r>
      <w:r>
        <w:rPr>
          <w:rFonts w:ascii="Times New Roman" w:hAnsi="Times New Roman" w:eastAsia="Times New Roman" w:cs="Times New Roman"/>
          <w:color w:val="auto"/>
          <w:sz w:val="20"/>
          <w:szCs w:val="20"/>
        </w:rPr>
        <w:t xml:space="preserve">rely on </w:t>
      </w:r>
      <w:r>
        <w:rPr>
          <w:rFonts w:ascii="宋体" w:hAnsi="宋体" w:eastAsia="宋体" w:cs="宋体"/>
          <w:color w:val="auto"/>
          <w:sz w:val="20"/>
          <w:szCs w:val="20"/>
        </w:rPr>
        <w:t>表示依赖，那么不依赖，衍生出来就是缺少，没有。根据所给到的四个选项【</w:t>
      </w:r>
      <w:r>
        <w:rPr>
          <w:rFonts w:ascii="Times New Roman" w:hAnsi="Times New Roman" w:eastAsia="Times New Roman" w:cs="Times New Roman"/>
          <w:color w:val="auto"/>
          <w:sz w:val="20"/>
          <w:szCs w:val="20"/>
        </w:rPr>
        <w:t>A</w:t>
      </w:r>
      <w:r>
        <w:rPr>
          <w:rFonts w:ascii="宋体" w:hAnsi="宋体" w:eastAsia="宋体" w:cs="宋体"/>
          <w:color w:val="auto"/>
          <w:sz w:val="20"/>
          <w:szCs w:val="20"/>
        </w:rPr>
        <w:t>】震惊；【</w:t>
      </w:r>
      <w:r>
        <w:rPr>
          <w:rFonts w:ascii="Times New Roman" w:hAnsi="Times New Roman" w:eastAsia="Times New Roman" w:cs="Times New Roman"/>
          <w:color w:val="auto"/>
          <w:sz w:val="20"/>
          <w:szCs w:val="20"/>
        </w:rPr>
        <w:t>B</w:t>
      </w:r>
      <w:r>
        <w:rPr>
          <w:rFonts w:ascii="宋体" w:hAnsi="宋体" w:eastAsia="宋体" w:cs="宋体"/>
          <w:color w:val="auto"/>
          <w:sz w:val="20"/>
          <w:szCs w:val="20"/>
        </w:rPr>
        <w:t>】挨饿；</w:t>
      </w:r>
    </w:p>
    <w:p>
      <w:pPr>
        <w:spacing w:after="0" w:line="225" w:lineRule="exact"/>
        <w:rPr>
          <w:color w:val="auto"/>
          <w:sz w:val="20"/>
          <w:szCs w:val="20"/>
        </w:rPr>
      </w:pPr>
    </w:p>
    <w:p>
      <w:pPr>
        <w:spacing w:after="0" w:line="232" w:lineRule="exact"/>
        <w:rPr>
          <w:color w:val="auto"/>
          <w:sz w:val="20"/>
          <w:szCs w:val="20"/>
        </w:rPr>
      </w:pPr>
      <w:r>
        <w:rPr>
          <w:rFonts w:ascii="宋体" w:hAnsi="宋体" w:eastAsia="宋体" w:cs="宋体"/>
          <w:color w:val="auto"/>
          <w:sz w:val="19"/>
          <w:szCs w:val="19"/>
        </w:rPr>
        <w:t>【</w:t>
      </w:r>
      <w:r>
        <w:rPr>
          <w:rFonts w:ascii="Times New Roman" w:hAnsi="Times New Roman" w:eastAsia="Times New Roman" w:cs="Times New Roman"/>
          <w:color w:val="auto"/>
          <w:sz w:val="19"/>
          <w:szCs w:val="19"/>
        </w:rPr>
        <w:t>C</w:t>
      </w:r>
      <w:r>
        <w:rPr>
          <w:rFonts w:ascii="宋体" w:hAnsi="宋体" w:eastAsia="宋体" w:cs="宋体"/>
          <w:color w:val="auto"/>
          <w:sz w:val="19"/>
          <w:szCs w:val="19"/>
        </w:rPr>
        <w:t>】衍生，派生；【</w:t>
      </w:r>
      <w:r>
        <w:rPr>
          <w:rFonts w:ascii="Times New Roman" w:hAnsi="Times New Roman" w:eastAsia="Times New Roman" w:cs="Times New Roman"/>
          <w:color w:val="auto"/>
          <w:sz w:val="19"/>
          <w:szCs w:val="19"/>
        </w:rPr>
        <w:t>D</w:t>
      </w:r>
      <w:r>
        <w:rPr>
          <w:rFonts w:ascii="宋体" w:hAnsi="宋体" w:eastAsia="宋体" w:cs="宋体"/>
          <w:color w:val="auto"/>
          <w:sz w:val="19"/>
          <w:szCs w:val="19"/>
        </w:rPr>
        <w:t>】缺少。很明显答案就是选</w:t>
      </w:r>
      <w:r>
        <w:rPr>
          <w:rFonts w:ascii="Times New Roman" w:hAnsi="Times New Roman" w:eastAsia="Times New Roman" w:cs="Times New Roman"/>
          <w:color w:val="auto"/>
          <w:sz w:val="19"/>
          <w:szCs w:val="19"/>
        </w:rPr>
        <w:t xml:space="preserve"> D</w:t>
      </w:r>
      <w:r>
        <w:rPr>
          <w:rFonts w:ascii="宋体" w:hAnsi="宋体" w:eastAsia="宋体" w:cs="宋体"/>
          <w:color w:val="auto"/>
          <w:sz w:val="19"/>
          <w:szCs w:val="19"/>
        </w:rPr>
        <w:t>。从短语的固定搭配来这四个选项能在后面接</w:t>
      </w:r>
      <w:r>
        <w:rPr>
          <w:rFonts w:ascii="Times New Roman" w:hAnsi="Times New Roman" w:eastAsia="Times New Roman" w:cs="Times New Roman"/>
          <w:color w:val="auto"/>
          <w:sz w:val="19"/>
          <w:szCs w:val="19"/>
        </w:rPr>
        <w:t xml:space="preserve"> of </w:t>
      </w:r>
      <w:r>
        <w:rPr>
          <w:rFonts w:ascii="宋体" w:hAnsi="宋体" w:eastAsia="宋体" w:cs="宋体"/>
          <w:color w:val="auto"/>
          <w:sz w:val="19"/>
          <w:szCs w:val="19"/>
        </w:rPr>
        <w:t>的也只有</w:t>
      </w:r>
      <w:r>
        <w:rPr>
          <w:rFonts w:ascii="Times New Roman" w:hAnsi="Times New Roman" w:eastAsia="Times New Roman" w:cs="Times New Roman"/>
          <w:color w:val="auto"/>
          <w:sz w:val="19"/>
          <w:szCs w:val="19"/>
        </w:rPr>
        <w:t xml:space="preserve"> deprive</w:t>
      </w:r>
      <w:r>
        <w:rPr>
          <w:rFonts w:ascii="宋体" w:hAnsi="宋体" w:eastAsia="宋体" w:cs="宋体"/>
          <w:color w:val="auto"/>
          <w:sz w:val="19"/>
          <w:szCs w:val="19"/>
        </w:rPr>
        <w:t>。</w:t>
      </w:r>
    </w:p>
    <w:p>
      <w:pPr>
        <w:spacing w:after="0" w:line="200" w:lineRule="exact"/>
        <w:rPr>
          <w:color w:val="auto"/>
          <w:sz w:val="20"/>
          <w:szCs w:val="20"/>
        </w:rPr>
      </w:pPr>
    </w:p>
    <w:p>
      <w:pPr>
        <w:spacing w:after="0" w:line="200" w:lineRule="exact"/>
        <w:rPr>
          <w:color w:val="auto"/>
          <w:sz w:val="20"/>
          <w:szCs w:val="20"/>
        </w:rPr>
      </w:pPr>
    </w:p>
    <w:p>
      <w:pPr>
        <w:spacing w:after="0" w:line="305"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23</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p>
    <w:p>
      <w:pPr>
        <w:spacing w:after="0" w:line="213"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【答案解析】题干信息可以指向第二段和第三段，那么不难发现【</w:t>
      </w:r>
      <w:r>
        <w:rPr>
          <w:rFonts w:ascii="Times New Roman" w:hAnsi="Times New Roman" w:eastAsia="Times New Roman" w:cs="Times New Roman"/>
          <w:color w:val="auto"/>
          <w:sz w:val="20"/>
          <w:szCs w:val="20"/>
        </w:rPr>
        <w:t>A</w:t>
      </w:r>
      <w:r>
        <w:rPr>
          <w:rFonts w:ascii="宋体" w:hAnsi="宋体" w:eastAsia="宋体" w:cs="宋体"/>
          <w:color w:val="auto"/>
          <w:sz w:val="20"/>
          <w:szCs w:val="20"/>
        </w:rPr>
        <w:t>】【</w:t>
      </w:r>
      <w:r>
        <w:rPr>
          <w:rFonts w:ascii="Times New Roman" w:hAnsi="Times New Roman" w:eastAsia="Times New Roman" w:cs="Times New Roman"/>
          <w:color w:val="auto"/>
          <w:sz w:val="20"/>
          <w:szCs w:val="20"/>
        </w:rPr>
        <w:t>B</w:t>
      </w:r>
      <w:r>
        <w:rPr>
          <w:rFonts w:ascii="宋体" w:hAnsi="宋体" w:eastAsia="宋体" w:cs="宋体"/>
          <w:color w:val="auto"/>
          <w:sz w:val="20"/>
          <w:szCs w:val="20"/>
        </w:rPr>
        <w:t>】【</w:t>
      </w:r>
      <w:r>
        <w:rPr>
          <w:rFonts w:ascii="Times New Roman" w:hAnsi="Times New Roman" w:eastAsia="Times New Roman" w:cs="Times New Roman"/>
          <w:color w:val="auto"/>
          <w:sz w:val="20"/>
          <w:szCs w:val="20"/>
        </w:rPr>
        <w:t>D</w:t>
      </w:r>
      <w:r>
        <w:rPr>
          <w:rFonts w:ascii="宋体" w:hAnsi="宋体" w:eastAsia="宋体" w:cs="宋体"/>
          <w:color w:val="auto"/>
          <w:sz w:val="20"/>
          <w:szCs w:val="20"/>
        </w:rPr>
        <w:t>】文中都有提到，而【</w:t>
      </w:r>
      <w:r>
        <w:rPr>
          <w:rFonts w:ascii="Times New Roman" w:hAnsi="Times New Roman" w:eastAsia="Times New Roman" w:cs="Times New Roman"/>
          <w:color w:val="auto"/>
          <w:sz w:val="20"/>
          <w:szCs w:val="20"/>
        </w:rPr>
        <w:t>C</w:t>
      </w:r>
      <w:r>
        <w:rPr>
          <w:rFonts w:ascii="宋体" w:hAnsi="宋体" w:eastAsia="宋体" w:cs="宋体"/>
          <w:color w:val="auto"/>
          <w:sz w:val="20"/>
          <w:szCs w:val="20"/>
        </w:rPr>
        <w:t>】选项“阻</w:t>
      </w:r>
    </w:p>
    <w:p>
      <w:pPr>
        <w:sectPr>
          <w:pgSz w:w="11860" w:h="16783"/>
          <w:pgMar w:top="873" w:right="610" w:bottom="653" w:left="720" w:header="0" w:footer="0" w:gutter="0"/>
          <w:pgNumType w:fmt="decimal"/>
          <w:cols w:equalWidth="0" w:num="1">
            <w:col w:w="10520"/>
          </w:cols>
        </w:sectPr>
      </w:pPr>
    </w:p>
    <w:p>
      <w:pPr>
        <w:spacing w:after="0" w:line="375" w:lineRule="exact"/>
        <w:rPr>
          <w:color w:val="auto"/>
          <w:sz w:val="20"/>
          <w:szCs w:val="20"/>
        </w:rPr>
      </w:pPr>
    </w:p>
    <w:p>
      <w:pPr>
        <w:sectPr>
          <w:type w:val="continuous"/>
          <w:pgSz w:w="11860" w:h="16783"/>
          <w:pgMar w:top="873" w:right="610" w:bottom="653" w:left="720" w:header="0" w:footer="0" w:gutter="0"/>
          <w:pgNumType w:fmt="decimal"/>
          <w:cols w:equalWidth="0" w:num="1">
            <w:col w:w="10520"/>
          </w:cols>
        </w:sectPr>
      </w:pPr>
    </w:p>
    <w:p>
      <w:pPr>
        <w:tabs>
          <w:tab w:val="left" w:pos="2100"/>
          <w:tab w:val="left" w:pos="6860"/>
        </w:tabs>
        <w:spacing w:after="0" w:line="246" w:lineRule="exact"/>
        <w:ind w:left="1560"/>
        <w:rPr>
          <w:color w:val="auto"/>
          <w:sz w:val="20"/>
          <w:szCs w:val="20"/>
        </w:rPr>
      </w:pPr>
      <w:bookmarkStart w:id="3" w:name="page4"/>
      <w:bookmarkEnd w:id="3"/>
      <w:r>
        <w:rPr>
          <w:rFonts w:ascii="楷体" w:hAnsi="楷体" w:eastAsia="楷体" w:cs="楷体"/>
          <w:b/>
          <w:bCs/>
          <w:color w:val="auto"/>
          <w:sz w:val="21"/>
          <w:szCs w:val="21"/>
        </w:rPr>
        <w:t>——</w:t>
      </w:r>
      <w:r>
        <w:rPr>
          <w:color w:val="auto"/>
          <w:sz w:val="20"/>
          <w:szCs w:val="20"/>
        </w:rPr>
        <w:tab/>
      </w:r>
      <w:r>
        <w:rPr>
          <w:rFonts w:ascii="黑体" w:hAnsi="黑体" w:eastAsia="黑体" w:cs="黑体"/>
          <w:color w:val="auto"/>
          <w:sz w:val="21"/>
          <w:szCs w:val="21"/>
        </w:rPr>
        <w:t>中国 MBA·MPA·MPAcc·EMBA 考前辅导第一品牌</w:t>
      </w:r>
      <w:r>
        <w:rPr>
          <w:color w:val="auto"/>
          <w:sz w:val="20"/>
          <w:szCs w:val="20"/>
        </w:rPr>
        <w:tab/>
      </w:r>
      <w:r>
        <w:rPr>
          <w:rFonts w:ascii="黑体" w:hAnsi="黑体" w:eastAsia="黑体" w:cs="黑体"/>
          <w:color w:val="auto"/>
          <w:sz w:val="21"/>
          <w:szCs w:val="21"/>
        </w:rPr>
        <w:t xml:space="preserve">真正名师 真正第一 since </w:t>
      </w:r>
      <w:r>
        <w:rPr>
          <w:rFonts w:ascii="黑体" w:hAnsi="黑体" w:eastAsia="黑体" w:cs="黑体"/>
          <w:color w:val="auto"/>
          <w:sz w:val="19"/>
          <w:szCs w:val="19"/>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329" w:lineRule="exact"/>
        <w:rPr>
          <w:color w:val="auto"/>
          <w:sz w:val="20"/>
          <w:szCs w:val="20"/>
        </w:rPr>
      </w:pPr>
    </w:p>
    <w:p>
      <w:pPr>
        <w:spacing w:after="0" w:line="370" w:lineRule="exact"/>
        <w:ind w:right="100"/>
        <w:rPr>
          <w:color w:val="auto"/>
          <w:sz w:val="20"/>
          <w:szCs w:val="20"/>
        </w:rPr>
      </w:pPr>
      <w:r>
        <w:rPr>
          <w:rFonts w:ascii="宋体" w:hAnsi="宋体" w:eastAsia="宋体" w:cs="宋体"/>
          <w:color w:val="auto"/>
          <w:sz w:val="21"/>
          <w:szCs w:val="21"/>
        </w:rPr>
        <w:t>止纤维减少”实际是偷换概念，选项中</w:t>
      </w:r>
      <w:r>
        <w:rPr>
          <w:rFonts w:ascii="Times New Roman" w:hAnsi="Times New Roman" w:eastAsia="Times New Roman" w:cs="Times New Roman"/>
          <w:color w:val="auto"/>
          <w:sz w:val="21"/>
          <w:szCs w:val="21"/>
        </w:rPr>
        <w:t xml:space="preserve"> fiber </w:t>
      </w:r>
      <w:r>
        <w:rPr>
          <w:rFonts w:ascii="宋体" w:hAnsi="宋体" w:eastAsia="宋体" w:cs="宋体"/>
          <w:color w:val="auto"/>
          <w:sz w:val="21"/>
          <w:szCs w:val="21"/>
        </w:rPr>
        <w:t>一词可以定位到第三段的二句话，第二句话是说有种叫做纤维的碳水化合物可以减少心脏病的风险。很明显与原文是不符的，因此【</w:t>
      </w:r>
      <w:r>
        <w:rPr>
          <w:rFonts w:ascii="Times New Roman" w:hAnsi="Times New Roman" w:eastAsia="Times New Roman" w:cs="Times New Roman"/>
          <w:color w:val="auto"/>
          <w:sz w:val="21"/>
          <w:szCs w:val="21"/>
        </w:rPr>
        <w:t>C</w:t>
      </w:r>
      <w:r>
        <w:rPr>
          <w:rFonts w:ascii="宋体" w:hAnsi="宋体" w:eastAsia="宋体" w:cs="宋体"/>
          <w:color w:val="auto"/>
          <w:sz w:val="21"/>
          <w:szCs w:val="21"/>
        </w:rPr>
        <w:t>】是正确选项。</w:t>
      </w:r>
    </w:p>
    <w:p>
      <w:pPr>
        <w:spacing w:after="0" w:line="200" w:lineRule="exact"/>
        <w:rPr>
          <w:color w:val="auto"/>
          <w:sz w:val="20"/>
          <w:szCs w:val="20"/>
        </w:rPr>
      </w:pPr>
    </w:p>
    <w:p>
      <w:pPr>
        <w:spacing w:after="0" w:line="200" w:lineRule="exact"/>
        <w:rPr>
          <w:color w:val="auto"/>
          <w:sz w:val="20"/>
          <w:szCs w:val="20"/>
        </w:rPr>
      </w:pPr>
    </w:p>
    <w:p>
      <w:pPr>
        <w:spacing w:after="0" w:line="265" w:lineRule="exact"/>
        <w:rPr>
          <w:color w:val="auto"/>
          <w:sz w:val="20"/>
          <w:szCs w:val="20"/>
        </w:rPr>
      </w:pPr>
    </w:p>
    <w:p>
      <w:pPr>
        <w:numPr>
          <w:ilvl w:val="0"/>
          <w:numId w:val="21"/>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D</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【答案解析】通过题干可以定位到文章的第四段，在第四段的第一句就提到人体不能完全由碳水化合物构成，还需</w:t>
      </w:r>
    </w:p>
    <w:p>
      <w:pPr>
        <w:spacing w:after="0" w:line="228"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要一定比列的蛋白质和脂肪。那么答案</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就是这部分的改写，因此</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为正确选项。文中并未提及碳水化合物与蛋</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白质和脂肪的具体高低比例，因此</w:t>
      </w:r>
      <w:r>
        <w:rPr>
          <w:rFonts w:ascii="Times New Roman" w:hAnsi="Times New Roman" w:eastAsia="Times New Roman" w:cs="Times New Roman"/>
          <w:color w:val="auto"/>
          <w:sz w:val="21"/>
          <w:szCs w:val="21"/>
        </w:rPr>
        <w:t xml:space="preserve"> A </w:t>
      </w:r>
      <w:r>
        <w:rPr>
          <w:rFonts w:ascii="宋体" w:hAnsi="宋体" w:eastAsia="宋体" w:cs="宋体"/>
          <w:color w:val="auto"/>
          <w:sz w:val="21"/>
          <w:szCs w:val="21"/>
        </w:rPr>
        <w:t>和</w:t>
      </w:r>
      <w:r>
        <w:rPr>
          <w:rFonts w:ascii="Times New Roman" w:hAnsi="Times New Roman" w:eastAsia="Times New Roman" w:cs="Times New Roman"/>
          <w:color w:val="auto"/>
          <w:sz w:val="21"/>
          <w:szCs w:val="21"/>
        </w:rPr>
        <w:t xml:space="preserve"> B </w:t>
      </w:r>
      <w:r>
        <w:rPr>
          <w:rFonts w:ascii="宋体" w:hAnsi="宋体" w:eastAsia="宋体" w:cs="宋体"/>
          <w:color w:val="auto"/>
          <w:sz w:val="21"/>
          <w:szCs w:val="21"/>
        </w:rPr>
        <w:t>答案是错误，</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答案错在</w:t>
      </w:r>
      <w:r>
        <w:rPr>
          <w:rFonts w:ascii="Times New Roman" w:hAnsi="Times New Roman" w:eastAsia="Times New Roman" w:cs="Times New Roman"/>
          <w:color w:val="auto"/>
          <w:sz w:val="21"/>
          <w:szCs w:val="21"/>
        </w:rPr>
        <w:t xml:space="preserve"> no fat</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81" w:lineRule="exact"/>
        <w:rPr>
          <w:color w:val="auto"/>
          <w:sz w:val="20"/>
          <w:szCs w:val="20"/>
        </w:rPr>
      </w:pPr>
    </w:p>
    <w:p>
      <w:pPr>
        <w:numPr>
          <w:ilvl w:val="0"/>
          <w:numId w:val="22"/>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D</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【答案解析】这是一个主旨题，纵观全文，文章重点在说明碳水化合物的重要性，第一段纠正了现在广告商的错误</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1892300</wp:posOffset>
            </wp:positionH>
            <wp:positionV relativeFrom="paragraph">
              <wp:posOffset>124460</wp:posOffset>
            </wp:positionV>
            <wp:extent cx="2893695" cy="284797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6"/>
                    <a:srcRect/>
                    <a:stretch>
                      <a:fillRect/>
                    </a:stretch>
                  </pic:blipFill>
                  <pic:spPr>
                    <a:xfrm>
                      <a:off x="0" y="0"/>
                      <a:ext cx="2893695" cy="2847975"/>
                    </a:xfrm>
                    <a:prstGeom prst="rect">
                      <a:avLst/>
                    </a:prstGeom>
                    <a:noFill/>
                  </pic:spPr>
                </pic:pic>
              </a:graphicData>
            </a:graphic>
          </wp:anchor>
        </w:drawing>
      </w:r>
    </w:p>
    <w:p>
      <w:pPr>
        <w:spacing w:after="0" w:line="208"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宣传观念</w:t>
      </w:r>
      <w:r>
        <w:rPr>
          <w:rFonts w:ascii="Times New Roman" w:hAnsi="Times New Roman" w:eastAsia="Times New Roman" w:cs="Times New Roman"/>
          <w:color w:val="auto"/>
          <w:sz w:val="21"/>
          <w:szCs w:val="21"/>
        </w:rPr>
        <w:t>----</w:t>
      </w:r>
      <w:r>
        <w:rPr>
          <w:rFonts w:ascii="宋体" w:hAnsi="宋体" w:eastAsia="宋体" w:cs="宋体"/>
          <w:color w:val="auto"/>
          <w:sz w:val="21"/>
          <w:szCs w:val="21"/>
        </w:rPr>
        <w:t>碳水化合物不重要，第二和第三段明确提到碳水化合物的</w:t>
      </w:r>
      <w:r>
        <w:rPr>
          <w:rFonts w:ascii="Times New Roman" w:hAnsi="Times New Roman" w:eastAsia="Times New Roman" w:cs="Times New Roman"/>
          <w:color w:val="auto"/>
          <w:sz w:val="21"/>
          <w:szCs w:val="21"/>
        </w:rPr>
        <w:t xml:space="preserve"> benefits</w:t>
      </w:r>
      <w:r>
        <w:rPr>
          <w:rFonts w:ascii="宋体" w:hAnsi="宋体" w:eastAsia="宋体" w:cs="宋体"/>
          <w:color w:val="auto"/>
          <w:sz w:val="21"/>
          <w:szCs w:val="21"/>
        </w:rPr>
        <w:t>；最后两段也提到了健康饮食碳水化</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合物不可少。因此选项</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为正确答案。</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答案错在</w:t>
      </w:r>
      <w:r>
        <w:rPr>
          <w:rFonts w:ascii="Times New Roman" w:hAnsi="Times New Roman" w:eastAsia="Times New Roman" w:cs="Times New Roman"/>
          <w:color w:val="auto"/>
          <w:sz w:val="21"/>
          <w:szCs w:val="21"/>
        </w:rPr>
        <w:t xml:space="preserve"> variety</w:t>
      </w:r>
      <w:r>
        <w:rPr>
          <w:rFonts w:ascii="宋体" w:hAnsi="宋体" w:eastAsia="宋体" w:cs="宋体"/>
          <w:color w:val="auto"/>
          <w:sz w:val="21"/>
          <w:szCs w:val="21"/>
        </w:rPr>
        <w:t>，文中并未提到碳水化合物的种类多样；</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答案“如何</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过一个健康平衡的生活”扩大了文章讨论的主题；</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 xml:space="preserve"> physical exercise </w:t>
      </w:r>
      <w:r>
        <w:rPr>
          <w:rFonts w:ascii="宋体" w:hAnsi="宋体" w:eastAsia="宋体" w:cs="宋体"/>
          <w:color w:val="auto"/>
          <w:sz w:val="21"/>
          <w:szCs w:val="21"/>
        </w:rPr>
        <w:t>体育运动，文中并未提及。</w:t>
      </w:r>
    </w:p>
    <w:p>
      <w:pPr>
        <w:spacing w:after="0" w:line="200" w:lineRule="exact"/>
        <w:rPr>
          <w:color w:val="auto"/>
          <w:sz w:val="20"/>
          <w:szCs w:val="20"/>
        </w:rPr>
      </w:pPr>
    </w:p>
    <w:p>
      <w:pPr>
        <w:spacing w:after="0" w:line="200" w:lineRule="exact"/>
        <w:rPr>
          <w:color w:val="auto"/>
          <w:sz w:val="20"/>
          <w:szCs w:val="20"/>
        </w:rPr>
      </w:pPr>
    </w:p>
    <w:p>
      <w:pPr>
        <w:spacing w:after="0" w:line="257" w:lineRule="exact"/>
        <w:rPr>
          <w:color w:val="auto"/>
          <w:sz w:val="20"/>
          <w:szCs w:val="20"/>
        </w:rPr>
      </w:pPr>
    </w:p>
    <w:p>
      <w:pPr>
        <w:spacing w:after="0"/>
        <w:rPr>
          <w:color w:val="auto"/>
          <w:sz w:val="20"/>
          <w:szCs w:val="20"/>
        </w:rPr>
      </w:pPr>
      <w:r>
        <w:rPr>
          <w:rFonts w:ascii="Times New Roman" w:hAnsi="Times New Roman" w:eastAsia="Times New Roman" w:cs="Times New Roman"/>
          <w:b/>
          <w:bCs/>
          <w:color w:val="auto"/>
          <w:sz w:val="24"/>
          <w:szCs w:val="24"/>
        </w:rPr>
        <w:t>Text2</w:t>
      </w:r>
    </w:p>
    <w:p>
      <w:pPr>
        <w:spacing w:after="0" w:line="216" w:lineRule="exact"/>
        <w:rPr>
          <w:color w:val="auto"/>
          <w:sz w:val="20"/>
          <w:szCs w:val="20"/>
        </w:rPr>
      </w:pPr>
    </w:p>
    <w:p>
      <w:pPr>
        <w:numPr>
          <w:ilvl w:val="0"/>
          <w:numId w:val="23"/>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B</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【答案解析】该篇文章上来就是一道主旨题，虽然可以在文章的第一段找到相关信息，但还是建议大家在完成后面</w:t>
      </w:r>
    </w:p>
    <w:p>
      <w:pPr>
        <w:spacing w:after="0" w:line="228"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四道题再来做这一题；第一段打头的</w:t>
      </w:r>
      <w:r>
        <w:rPr>
          <w:rFonts w:ascii="Times New Roman" w:hAnsi="Times New Roman" w:eastAsia="Times New Roman" w:cs="Times New Roman"/>
          <w:color w:val="auto"/>
          <w:sz w:val="21"/>
          <w:szCs w:val="21"/>
        </w:rPr>
        <w:t xml:space="preserve"> the worst thing </w:t>
      </w:r>
      <w:r>
        <w:rPr>
          <w:rFonts w:ascii="宋体" w:hAnsi="宋体" w:eastAsia="宋体" w:cs="宋体"/>
          <w:color w:val="auto"/>
          <w:sz w:val="21"/>
          <w:szCs w:val="21"/>
        </w:rPr>
        <w:t>就体现了作者对如今电视和广播的基调就是不好的，后面也给</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到论据，提到有了电视娱乐后人们自娱自乐的行为就是下降了，接下去的几段分别描述了这样现象的现状，下降的</w:t>
      </w:r>
    </w:p>
    <w:p>
      <w:pPr>
        <w:spacing w:after="0" w:line="228"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原因等，所以通篇都是这个围绕第一段的这个论点展开的，因此选</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答案表达的是对电视和广播积极的表述，</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不符合整篇文章的基调；</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和</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答案只在文章的某一段提到了，不能作为主旨选项。</w:t>
      </w:r>
    </w:p>
    <w:p>
      <w:pPr>
        <w:spacing w:after="0" w:line="200" w:lineRule="exact"/>
        <w:rPr>
          <w:color w:val="auto"/>
          <w:sz w:val="20"/>
          <w:szCs w:val="20"/>
        </w:rPr>
      </w:pPr>
    </w:p>
    <w:p>
      <w:pPr>
        <w:spacing w:after="0" w:line="200" w:lineRule="exact"/>
        <w:rPr>
          <w:color w:val="auto"/>
          <w:sz w:val="20"/>
          <w:szCs w:val="20"/>
        </w:rPr>
      </w:pPr>
    </w:p>
    <w:p>
      <w:pPr>
        <w:spacing w:after="0" w:line="281" w:lineRule="exact"/>
        <w:rPr>
          <w:color w:val="auto"/>
          <w:sz w:val="20"/>
          <w:szCs w:val="20"/>
        </w:rPr>
      </w:pPr>
    </w:p>
    <w:p>
      <w:pPr>
        <w:numPr>
          <w:ilvl w:val="0"/>
          <w:numId w:val="24"/>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D</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【答案解析】通过题干</w:t>
      </w:r>
      <w:r>
        <w:rPr>
          <w:rFonts w:ascii="Times New Roman" w:hAnsi="Times New Roman" w:eastAsia="Times New Roman" w:cs="Times New Roman"/>
          <w:color w:val="auto"/>
          <w:sz w:val="21"/>
          <w:szCs w:val="21"/>
        </w:rPr>
        <w:t>”Italians”</w:t>
      </w:r>
      <w:r>
        <w:rPr>
          <w:rFonts w:ascii="宋体" w:hAnsi="宋体" w:eastAsia="宋体" w:cs="宋体"/>
          <w:color w:val="auto"/>
          <w:sz w:val="21"/>
          <w:szCs w:val="21"/>
        </w:rPr>
        <w:t>可以定位到原文第二段的第一句和第二句话，重点关注这两句话，但是对于定位到</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的段落也需要快速看一遍。</w:t>
      </w:r>
    </w:p>
    <w:p>
      <w:pPr>
        <w:spacing w:after="0" w:line="228"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答案错在</w:t>
      </w:r>
      <w:r>
        <w:rPr>
          <w:rFonts w:ascii="Times New Roman" w:hAnsi="Times New Roman" w:eastAsia="Times New Roman" w:cs="Times New Roman"/>
          <w:color w:val="auto"/>
          <w:sz w:val="21"/>
          <w:szCs w:val="21"/>
        </w:rPr>
        <w:t xml:space="preserve"> Hollywood</w:t>
      </w:r>
      <w:r>
        <w:rPr>
          <w:rFonts w:ascii="宋体" w:hAnsi="宋体" w:eastAsia="宋体" w:cs="宋体"/>
          <w:color w:val="auto"/>
          <w:sz w:val="21"/>
          <w:szCs w:val="21"/>
        </w:rPr>
        <w:t>，原文是指在</w:t>
      </w:r>
      <w:r>
        <w:rPr>
          <w:rFonts w:ascii="Times New Roman" w:hAnsi="Times New Roman" w:eastAsia="Times New Roman" w:cs="Times New Roman"/>
          <w:color w:val="auto"/>
          <w:sz w:val="21"/>
          <w:szCs w:val="21"/>
        </w:rPr>
        <w:t xml:space="preserve"> Hollywood movies </w:t>
      </w:r>
      <w:r>
        <w:rPr>
          <w:rFonts w:ascii="宋体" w:hAnsi="宋体" w:eastAsia="宋体" w:cs="宋体"/>
          <w:color w:val="auto"/>
          <w:sz w:val="21"/>
          <w:szCs w:val="21"/>
        </w:rPr>
        <w:t>好莱坞的电影里面而不是在好莱坞这个地方；</w:t>
      </w:r>
    </w:p>
    <w:p>
      <w:pPr>
        <w:spacing w:after="0" w:line="213" w:lineRule="exact"/>
        <w:rPr>
          <w:color w:val="auto"/>
          <w:sz w:val="20"/>
          <w:szCs w:val="20"/>
        </w:rPr>
      </w:pPr>
    </w:p>
    <w:p>
      <w:pPr>
        <w:spacing w:after="0" w:line="244" w:lineRule="exact"/>
        <w:rPr>
          <w:color w:val="auto"/>
          <w:sz w:val="20"/>
          <w:szCs w:val="20"/>
        </w:rPr>
      </w:pPr>
      <w:r>
        <w:rPr>
          <w:rFonts w:ascii="Times New Roman" w:hAnsi="Times New Roman" w:eastAsia="Times New Roman" w:cs="Times New Roman"/>
          <w:color w:val="auto"/>
          <w:sz w:val="20"/>
          <w:szCs w:val="20"/>
        </w:rPr>
        <w:t xml:space="preserve">B </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 xml:space="preserve"> be no fond of  </w:t>
      </w:r>
      <w:r>
        <w:rPr>
          <w:rFonts w:ascii="宋体" w:hAnsi="宋体" w:eastAsia="宋体" w:cs="宋体"/>
          <w:color w:val="auto"/>
          <w:sz w:val="20"/>
          <w:szCs w:val="20"/>
        </w:rPr>
        <w:t>在原文是找不到一个信息来源的</w:t>
      </w:r>
      <w:r>
        <w:rPr>
          <w:rFonts w:ascii="Times New Roman" w:hAnsi="Times New Roman" w:eastAsia="Times New Roman" w:cs="Times New Roman"/>
          <w:color w:val="auto"/>
          <w:sz w:val="20"/>
          <w:szCs w:val="20"/>
        </w:rPr>
        <w:t>,</w:t>
      </w:r>
      <w:r>
        <w:rPr>
          <w:rFonts w:ascii="宋体" w:hAnsi="宋体" w:eastAsia="宋体" w:cs="宋体"/>
          <w:color w:val="auto"/>
          <w:sz w:val="20"/>
          <w:szCs w:val="20"/>
        </w:rPr>
        <w:t>原文只是表达他们现在很少唱了，但不说明他们不再喜欢了；</w:t>
      </w:r>
    </w:p>
    <w:p>
      <w:pPr>
        <w:spacing w:after="0" w:line="225"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答案通过</w:t>
      </w:r>
      <w:r>
        <w:rPr>
          <w:rFonts w:ascii="Times New Roman" w:hAnsi="Times New Roman" w:eastAsia="Times New Roman" w:cs="Times New Roman"/>
          <w:color w:val="auto"/>
          <w:sz w:val="21"/>
          <w:szCs w:val="21"/>
        </w:rPr>
        <w:t xml:space="preserve"> in village </w:t>
      </w:r>
      <w:r>
        <w:rPr>
          <w:rFonts w:ascii="宋体" w:hAnsi="宋体" w:eastAsia="宋体" w:cs="宋体"/>
          <w:color w:val="auto"/>
          <w:sz w:val="21"/>
          <w:szCs w:val="21"/>
        </w:rPr>
        <w:t>可以发现这应该是印度人做的事，而不是意大利人做的事；</w:t>
      </w:r>
    </w:p>
    <w:p>
      <w:pPr>
        <w:spacing w:after="0" w:line="213"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答案是原文第二段第一句话的改写，原文说</w:t>
      </w:r>
      <w:r>
        <w:rPr>
          <w:rFonts w:ascii="Times New Roman" w:hAnsi="Times New Roman" w:eastAsia="Times New Roman" w:cs="Times New Roman"/>
          <w:color w:val="auto"/>
          <w:sz w:val="21"/>
          <w:szCs w:val="21"/>
        </w:rPr>
        <w:t xml:space="preserve"> used to sing </w:t>
      </w:r>
      <w:r>
        <w:rPr>
          <w:rFonts w:ascii="宋体" w:hAnsi="宋体" w:eastAsia="宋体" w:cs="宋体"/>
          <w:color w:val="auto"/>
          <w:sz w:val="21"/>
          <w:szCs w:val="21"/>
        </w:rPr>
        <w:t>过去经常唱，也就是意味现在不怎么唱了；所以</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为正</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确选项。</w:t>
      </w:r>
    </w:p>
    <w:p>
      <w:pPr>
        <w:sectPr>
          <w:pgSz w:w="11860" w:h="16783"/>
          <w:pgMar w:top="873" w:right="610" w:bottom="653" w:left="720" w:header="0" w:footer="0" w:gutter="0"/>
          <w:pgNumType w:fmt="decimal"/>
          <w:cols w:equalWidth="0" w:num="1">
            <w:col w:w="10520"/>
          </w:cols>
        </w:sectPr>
      </w:pPr>
    </w:p>
    <w:p>
      <w:pPr>
        <w:spacing w:after="0" w:line="66" w:lineRule="exact"/>
        <w:rPr>
          <w:color w:val="auto"/>
          <w:sz w:val="20"/>
          <w:szCs w:val="20"/>
        </w:rPr>
      </w:pPr>
    </w:p>
    <w:p>
      <w:pPr>
        <w:sectPr>
          <w:type w:val="continuous"/>
          <w:pgSz w:w="11860" w:h="16783"/>
          <w:pgMar w:top="873" w:right="610" w:bottom="653" w:left="720" w:header="0" w:footer="0" w:gutter="0"/>
          <w:pgNumType w:fmt="decimal"/>
          <w:cols w:equalWidth="0" w:num="1">
            <w:col w:w="10520"/>
          </w:cols>
        </w:sectPr>
      </w:pPr>
    </w:p>
    <w:p>
      <w:pPr>
        <w:tabs>
          <w:tab w:val="left" w:pos="2100"/>
          <w:tab w:val="left" w:pos="6860"/>
        </w:tabs>
        <w:spacing w:after="0" w:line="246" w:lineRule="exact"/>
        <w:ind w:left="1560"/>
        <w:rPr>
          <w:color w:val="auto"/>
          <w:sz w:val="20"/>
          <w:szCs w:val="20"/>
        </w:rPr>
      </w:pPr>
      <w:bookmarkStart w:id="4" w:name="page5"/>
      <w:bookmarkEnd w:id="4"/>
      <w:r>
        <w:rPr>
          <w:rFonts w:ascii="楷体" w:hAnsi="楷体" w:eastAsia="楷体" w:cs="楷体"/>
          <w:b/>
          <w:bCs/>
          <w:color w:val="auto"/>
          <w:sz w:val="21"/>
          <w:szCs w:val="21"/>
        </w:rPr>
        <w:t>——</w:t>
      </w:r>
      <w:r>
        <w:rPr>
          <w:color w:val="auto"/>
          <w:sz w:val="20"/>
          <w:szCs w:val="20"/>
        </w:rPr>
        <w:tab/>
      </w:r>
      <w:r>
        <w:rPr>
          <w:rFonts w:ascii="黑体" w:hAnsi="黑体" w:eastAsia="黑体" w:cs="黑体"/>
          <w:color w:val="auto"/>
          <w:sz w:val="21"/>
          <w:szCs w:val="21"/>
        </w:rPr>
        <w:t>中国 MBA·MPA·MPAcc·EMBA 考前辅导第一品牌</w:t>
      </w:r>
      <w:r>
        <w:rPr>
          <w:color w:val="auto"/>
          <w:sz w:val="20"/>
          <w:szCs w:val="20"/>
        </w:rPr>
        <w:tab/>
      </w:r>
      <w:r>
        <w:rPr>
          <w:rFonts w:ascii="黑体" w:hAnsi="黑体" w:eastAsia="黑体" w:cs="黑体"/>
          <w:color w:val="auto"/>
          <w:sz w:val="21"/>
          <w:szCs w:val="21"/>
        </w:rPr>
        <w:t xml:space="preserve">真正名师 真正第一 since </w:t>
      </w:r>
      <w:r>
        <w:rPr>
          <w:rFonts w:ascii="黑体" w:hAnsi="黑体" w:eastAsia="黑体" w:cs="黑体"/>
          <w:color w:val="auto"/>
          <w:sz w:val="19"/>
          <w:szCs w:val="19"/>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329" w:lineRule="exact"/>
        <w:rPr>
          <w:color w:val="auto"/>
          <w:sz w:val="20"/>
          <w:szCs w:val="20"/>
        </w:rPr>
      </w:pPr>
    </w:p>
    <w:p>
      <w:pPr>
        <w:numPr>
          <w:ilvl w:val="0"/>
          <w:numId w:val="25"/>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D</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【答案解析】题干问下面哪项不是业余唱歌下降的原因，通过</w:t>
      </w:r>
      <w:r>
        <w:rPr>
          <w:rFonts w:ascii="Times New Roman" w:hAnsi="Times New Roman" w:eastAsia="Times New Roman" w:cs="Times New Roman"/>
          <w:color w:val="auto"/>
          <w:sz w:val="21"/>
          <w:szCs w:val="21"/>
        </w:rPr>
        <w:t xml:space="preserve"> reason </w:t>
      </w:r>
      <w:r>
        <w:rPr>
          <w:rFonts w:ascii="宋体" w:hAnsi="宋体" w:eastAsia="宋体" w:cs="宋体"/>
          <w:color w:val="auto"/>
          <w:sz w:val="21"/>
          <w:szCs w:val="21"/>
        </w:rPr>
        <w:t>和</w:t>
      </w:r>
      <w:r>
        <w:rPr>
          <w:rFonts w:ascii="Times New Roman" w:hAnsi="Times New Roman" w:eastAsia="Times New Roman" w:cs="Times New Roman"/>
          <w:color w:val="auto"/>
          <w:sz w:val="21"/>
          <w:szCs w:val="21"/>
        </w:rPr>
        <w:t xml:space="preserve"> decline </w:t>
      </w:r>
      <w:r>
        <w:rPr>
          <w:rFonts w:ascii="宋体" w:hAnsi="宋体" w:eastAsia="宋体" w:cs="宋体"/>
          <w:color w:val="auto"/>
          <w:sz w:val="21"/>
          <w:szCs w:val="21"/>
        </w:rPr>
        <w:t>我们可以定位到原文的第三段。答</w:t>
      </w:r>
    </w:p>
    <w:p>
      <w:pPr>
        <w:spacing w:after="0" w:line="213" w:lineRule="exact"/>
        <w:rPr>
          <w:color w:val="auto"/>
          <w:sz w:val="20"/>
          <w:szCs w:val="20"/>
        </w:rPr>
      </w:pPr>
    </w:p>
    <w:p>
      <w:pPr>
        <w:numPr>
          <w:ilvl w:val="0"/>
          <w:numId w:val="26"/>
        </w:numPr>
        <w:tabs>
          <w:tab w:val="left" w:pos="269"/>
        </w:tabs>
        <w:spacing w:after="0" w:line="403" w:lineRule="exact"/>
        <w:ind w:right="100"/>
        <w:jc w:val="both"/>
        <w:rPr>
          <w:rFonts w:ascii="宋体" w:hAnsi="宋体" w:eastAsia="宋体" w:cs="宋体"/>
          <w:color w:val="auto"/>
          <w:sz w:val="21"/>
          <w:szCs w:val="21"/>
        </w:rPr>
      </w:pP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和</w:t>
      </w:r>
      <w:r>
        <w:rPr>
          <w:rFonts w:ascii="Times New Roman" w:hAnsi="Times New Roman" w:eastAsia="Times New Roman" w:cs="Times New Roman"/>
          <w:color w:val="auto"/>
          <w:sz w:val="21"/>
          <w:szCs w:val="21"/>
        </w:rPr>
        <w:t xml:space="preserve"> B </w:t>
      </w:r>
      <w:r>
        <w:rPr>
          <w:rFonts w:ascii="宋体" w:hAnsi="宋体" w:eastAsia="宋体" w:cs="宋体"/>
          <w:color w:val="auto"/>
          <w:sz w:val="21"/>
          <w:szCs w:val="21"/>
        </w:rPr>
        <w:t>和</w:t>
      </w:r>
      <w:r>
        <w:rPr>
          <w:rFonts w:ascii="Times New Roman" w:hAnsi="Times New Roman" w:eastAsia="Times New Roman" w:cs="Times New Roman"/>
          <w:color w:val="auto"/>
          <w:sz w:val="21"/>
          <w:szCs w:val="21"/>
        </w:rPr>
        <w:t xml:space="preserve"> C </w:t>
      </w:r>
      <w:r>
        <w:rPr>
          <w:rFonts w:ascii="宋体" w:hAnsi="宋体" w:eastAsia="宋体" w:cs="宋体"/>
          <w:color w:val="auto"/>
          <w:sz w:val="21"/>
          <w:szCs w:val="21"/>
        </w:rPr>
        <w:t>在定位的第三段都能找到相关信息；而</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答案实际是偷换了概念，考察大家是否认识原文中</w:t>
      </w:r>
      <w:r>
        <w:rPr>
          <w:rFonts w:ascii="Times New Roman" w:hAnsi="Times New Roman" w:eastAsia="Times New Roman" w:cs="Times New Roman"/>
          <w:color w:val="auto"/>
          <w:sz w:val="21"/>
          <w:szCs w:val="21"/>
        </w:rPr>
        <w:t xml:space="preserve"> be available by pushing a bottom </w:t>
      </w:r>
      <w:r>
        <w:rPr>
          <w:rFonts w:ascii="宋体" w:hAnsi="宋体" w:eastAsia="宋体" w:cs="宋体"/>
          <w:color w:val="auto"/>
          <w:sz w:val="21"/>
          <w:szCs w:val="21"/>
        </w:rPr>
        <w:t>这样的表达，通过按键节能欣赏有名和有才华的音乐家表演，而</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答案表达的是很容易遇见有名和有才华的音乐家。跟原文是不相符的，所以答案选</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65" w:lineRule="exact"/>
        <w:rPr>
          <w:color w:val="auto"/>
          <w:sz w:val="20"/>
          <w:szCs w:val="20"/>
        </w:rPr>
      </w:pPr>
    </w:p>
    <w:p>
      <w:pPr>
        <w:numPr>
          <w:ilvl w:val="0"/>
          <w:numId w:val="27"/>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A</w:t>
      </w:r>
    </w:p>
    <w:p>
      <w:pPr>
        <w:spacing w:after="0" w:line="213" w:lineRule="exact"/>
        <w:rPr>
          <w:color w:val="auto"/>
          <w:sz w:val="20"/>
          <w:szCs w:val="20"/>
        </w:rPr>
      </w:pPr>
    </w:p>
    <w:p>
      <w:pPr>
        <w:spacing w:after="0" w:line="403" w:lineRule="exact"/>
        <w:rPr>
          <w:color w:val="auto"/>
          <w:sz w:val="20"/>
          <w:szCs w:val="20"/>
        </w:rPr>
      </w:pPr>
      <w:r>
        <w:rPr>
          <w:rFonts w:ascii="宋体" w:hAnsi="宋体" w:eastAsia="宋体" w:cs="宋体"/>
          <w:color w:val="auto"/>
          <w:sz w:val="21"/>
          <w:szCs w:val="21"/>
        </w:rPr>
        <w:t>【答案解析】该题实际是变相的考了一个词汇题，通过题干的</w:t>
      </w:r>
      <w:r>
        <w:rPr>
          <w:rFonts w:ascii="Times New Roman" w:hAnsi="Times New Roman" w:eastAsia="Times New Roman" w:cs="Times New Roman"/>
          <w:color w:val="auto"/>
          <w:sz w:val="21"/>
          <w:szCs w:val="21"/>
        </w:rPr>
        <w:t xml:space="preserve"> a long dead past </w:t>
      </w:r>
      <w:r>
        <w:rPr>
          <w:rFonts w:ascii="宋体" w:hAnsi="宋体" w:eastAsia="宋体" w:cs="宋体"/>
          <w:color w:val="auto"/>
          <w:sz w:val="21"/>
          <w:szCs w:val="21"/>
        </w:rPr>
        <w:t>可以定位到原文的第四段第三句。而这句话中</w:t>
      </w:r>
      <w:r>
        <w:rPr>
          <w:rFonts w:ascii="Times New Roman" w:hAnsi="Times New Roman" w:eastAsia="Times New Roman" w:cs="Times New Roman"/>
          <w:color w:val="auto"/>
          <w:sz w:val="21"/>
          <w:szCs w:val="21"/>
        </w:rPr>
        <w:t xml:space="preserve"> thrilling </w:t>
      </w:r>
      <w:r>
        <w:rPr>
          <w:rFonts w:ascii="宋体" w:hAnsi="宋体" w:eastAsia="宋体" w:cs="宋体"/>
          <w:color w:val="auto"/>
          <w:sz w:val="21"/>
          <w:szCs w:val="21"/>
        </w:rPr>
        <w:t>一词就体现了作者的态度和感受，</w:t>
      </w:r>
      <w:r>
        <w:rPr>
          <w:rFonts w:ascii="Times New Roman" w:hAnsi="Times New Roman" w:eastAsia="Times New Roman" w:cs="Times New Roman"/>
          <w:color w:val="auto"/>
          <w:sz w:val="21"/>
          <w:szCs w:val="21"/>
        </w:rPr>
        <w:t xml:space="preserve">thrilling </w:t>
      </w:r>
      <w:r>
        <w:rPr>
          <w:rFonts w:ascii="宋体" w:hAnsi="宋体" w:eastAsia="宋体" w:cs="宋体"/>
          <w:color w:val="auto"/>
          <w:sz w:val="21"/>
          <w:szCs w:val="21"/>
        </w:rPr>
        <w:t>有表示毛骨悚然，让人害怕的也可以表示令人兴奋的，结合上下文，作者在听到故人阅读自己作品的</w:t>
      </w:r>
      <w:r>
        <w:rPr>
          <w:rFonts w:ascii="Times New Roman" w:hAnsi="Times New Roman" w:eastAsia="Times New Roman" w:cs="Times New Roman"/>
          <w:color w:val="auto"/>
          <w:sz w:val="21"/>
          <w:szCs w:val="21"/>
        </w:rPr>
        <w:t xml:space="preserve"> CD </w:t>
      </w:r>
      <w:r>
        <w:rPr>
          <w:rFonts w:ascii="宋体" w:hAnsi="宋体" w:eastAsia="宋体" w:cs="宋体"/>
          <w:color w:val="auto"/>
          <w:sz w:val="21"/>
          <w:szCs w:val="21"/>
        </w:rPr>
        <w:t>时是非常激动的，相比，当代人已经没有这样的阅读习惯了。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1892300</wp:posOffset>
            </wp:positionH>
            <wp:positionV relativeFrom="paragraph">
              <wp:posOffset>105410</wp:posOffset>
            </wp:positionV>
            <wp:extent cx="2893695" cy="2847975"/>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6"/>
                    <a:srcRect/>
                    <a:stretch>
                      <a:fillRect/>
                    </a:stretch>
                  </pic:blipFill>
                  <pic:spPr>
                    <a:xfrm>
                      <a:off x="0" y="0"/>
                      <a:ext cx="2893695" cy="284797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45" w:lineRule="exact"/>
        <w:rPr>
          <w:color w:val="auto"/>
          <w:sz w:val="20"/>
          <w:szCs w:val="20"/>
        </w:rPr>
      </w:pPr>
    </w:p>
    <w:p>
      <w:pPr>
        <w:numPr>
          <w:ilvl w:val="0"/>
          <w:numId w:val="28"/>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B</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【答案解析】这是一道细节态度题，这种题型也属于细节题的一种，需要通过题干中的信息回原文定位，然后再解</w:t>
      </w:r>
    </w:p>
    <w:p>
      <w:pPr>
        <w:spacing w:after="0" w:line="228"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读出作者的态度；通过题干</w:t>
      </w:r>
      <w:r>
        <w:rPr>
          <w:rFonts w:ascii="Times New Roman" w:hAnsi="Times New Roman" w:eastAsia="Times New Roman" w:cs="Times New Roman"/>
          <w:color w:val="auto"/>
          <w:sz w:val="21"/>
          <w:szCs w:val="21"/>
        </w:rPr>
        <w:t xml:space="preserve"> karaoke </w:t>
      </w:r>
      <w:r>
        <w:rPr>
          <w:rFonts w:ascii="宋体" w:hAnsi="宋体" w:eastAsia="宋体" w:cs="宋体"/>
          <w:color w:val="auto"/>
          <w:sz w:val="21"/>
          <w:szCs w:val="21"/>
        </w:rPr>
        <w:t>可以定位到原文的第六段。文中提到人们觉得卡拉</w:t>
      </w:r>
      <w:r>
        <w:rPr>
          <w:rFonts w:ascii="Times New Roman" w:hAnsi="Times New Roman" w:eastAsia="Times New Roman" w:cs="Times New Roman"/>
          <w:color w:val="auto"/>
          <w:sz w:val="21"/>
          <w:szCs w:val="21"/>
        </w:rPr>
        <w:t xml:space="preserve"> OK </w:t>
      </w:r>
      <w:r>
        <w:rPr>
          <w:rFonts w:ascii="宋体" w:hAnsi="宋体" w:eastAsia="宋体" w:cs="宋体"/>
          <w:color w:val="auto"/>
          <w:sz w:val="21"/>
          <w:szCs w:val="21"/>
        </w:rPr>
        <w:t>是释放或解放（天性）</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的，尽管大家的歌声是走调的，但至少是</w:t>
      </w:r>
      <w:r>
        <w:rPr>
          <w:rFonts w:ascii="Times New Roman" w:hAnsi="Times New Roman" w:eastAsia="Times New Roman" w:cs="Times New Roman"/>
          <w:color w:val="auto"/>
          <w:sz w:val="21"/>
          <w:szCs w:val="21"/>
        </w:rPr>
        <w:t xml:space="preserve"> meaningful self-entertainment </w:t>
      </w:r>
      <w:r>
        <w:rPr>
          <w:rFonts w:ascii="宋体" w:hAnsi="宋体" w:eastAsia="宋体" w:cs="宋体"/>
          <w:color w:val="auto"/>
          <w:sz w:val="21"/>
          <w:szCs w:val="21"/>
        </w:rPr>
        <w:t>有意义的自我娱乐。这里就可以看出作者对</w:t>
      </w:r>
    </w:p>
    <w:p>
      <w:pPr>
        <w:spacing w:after="0" w:line="213"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 xml:space="preserve">karaoke </w:t>
      </w:r>
      <w:r>
        <w:rPr>
          <w:rFonts w:ascii="宋体" w:hAnsi="宋体" w:eastAsia="宋体" w:cs="宋体"/>
          <w:color w:val="auto"/>
          <w:sz w:val="21"/>
          <w:szCs w:val="21"/>
        </w:rPr>
        <w:t>的态度是积极的，因此选</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57" w:lineRule="exact"/>
        <w:rPr>
          <w:color w:val="auto"/>
          <w:sz w:val="20"/>
          <w:szCs w:val="20"/>
        </w:rPr>
      </w:pPr>
    </w:p>
    <w:p>
      <w:pPr>
        <w:spacing w:after="0"/>
        <w:rPr>
          <w:color w:val="auto"/>
          <w:sz w:val="20"/>
          <w:szCs w:val="20"/>
        </w:rPr>
      </w:pPr>
      <w:r>
        <w:rPr>
          <w:rFonts w:ascii="Times New Roman" w:hAnsi="Times New Roman" w:eastAsia="Times New Roman" w:cs="Times New Roman"/>
          <w:b/>
          <w:bCs/>
          <w:color w:val="auto"/>
          <w:sz w:val="24"/>
          <w:szCs w:val="24"/>
        </w:rPr>
        <w:t>Text 3</w:t>
      </w:r>
    </w:p>
    <w:p>
      <w:pPr>
        <w:spacing w:after="0" w:line="216" w:lineRule="exact"/>
        <w:rPr>
          <w:color w:val="auto"/>
          <w:sz w:val="20"/>
          <w:szCs w:val="20"/>
        </w:rPr>
      </w:pPr>
    </w:p>
    <w:p>
      <w:pPr>
        <w:numPr>
          <w:ilvl w:val="0"/>
          <w:numId w:val="29"/>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D</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【答案解析】根据题干可定位到原文第一段，第一段中的前两句话提到了作者的一个论点，即我们在谈论偷窥个人</w:t>
      </w:r>
    </w:p>
    <w:p>
      <w:pPr>
        <w:spacing w:after="0" w:line="228"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生活话题时，会常常想到的是联邦机构，但实际上私有单位比政府机构更甚。因此</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为正确选项。</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】选项中提到的</w:t>
      </w:r>
      <w:r>
        <w:rPr>
          <w:rFonts w:ascii="Times New Roman" w:hAnsi="Times New Roman" w:eastAsia="Times New Roman" w:cs="Times New Roman"/>
          <w:color w:val="auto"/>
          <w:sz w:val="21"/>
          <w:szCs w:val="21"/>
        </w:rPr>
        <w:t xml:space="preserve"> secret taping </w:t>
      </w:r>
      <w:r>
        <w:rPr>
          <w:rFonts w:ascii="宋体" w:hAnsi="宋体" w:eastAsia="宋体" w:cs="宋体"/>
          <w:color w:val="auto"/>
          <w:sz w:val="21"/>
          <w:szCs w:val="21"/>
        </w:rPr>
        <w:t>是法律</w:t>
      </w:r>
      <w:r>
        <w:rPr>
          <w:rFonts w:ascii="Times New Roman" w:hAnsi="Times New Roman" w:eastAsia="Times New Roman" w:cs="Times New Roman"/>
          <w:color w:val="auto"/>
          <w:sz w:val="21"/>
          <w:szCs w:val="21"/>
        </w:rPr>
        <w:t xml:space="preserve"> Maryland’s law </w:t>
      </w:r>
      <w:r>
        <w:rPr>
          <w:rFonts w:ascii="宋体" w:hAnsi="宋体" w:eastAsia="宋体" w:cs="宋体"/>
          <w:color w:val="auto"/>
          <w:sz w:val="21"/>
          <w:szCs w:val="21"/>
        </w:rPr>
        <w:t>所禁止的行为，并未说明偷窥个人信息是通过该手段；</w:t>
      </w:r>
    </w:p>
    <w:p>
      <w:pPr>
        <w:spacing w:after="0" w:line="213"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B</w:t>
      </w:r>
      <w:r>
        <w:rPr>
          <w:rFonts w:ascii="宋体" w:hAnsi="宋体" w:eastAsia="宋体" w:cs="宋体"/>
          <w:color w:val="auto"/>
          <w:sz w:val="20"/>
          <w:szCs w:val="20"/>
        </w:rPr>
        <w:t>】选项中的</w:t>
      </w:r>
      <w:r>
        <w:rPr>
          <w:rFonts w:ascii="Times New Roman" w:hAnsi="Times New Roman" w:eastAsia="Times New Roman" w:cs="Times New Roman"/>
          <w:color w:val="auto"/>
          <w:sz w:val="20"/>
          <w:szCs w:val="20"/>
        </w:rPr>
        <w:t xml:space="preserve"> IRS </w:t>
      </w:r>
      <w:r>
        <w:rPr>
          <w:rFonts w:ascii="宋体" w:hAnsi="宋体" w:eastAsia="宋体" w:cs="宋体"/>
          <w:color w:val="auto"/>
          <w:sz w:val="20"/>
          <w:szCs w:val="20"/>
        </w:rPr>
        <w:t>虽然在第一段有提及，但是文中是对其进行了否定，更未提及偷窥私人信息受到了</w:t>
      </w:r>
      <w:r>
        <w:rPr>
          <w:rFonts w:ascii="Times New Roman" w:hAnsi="Times New Roman" w:eastAsia="Times New Roman" w:cs="Times New Roman"/>
          <w:color w:val="auto"/>
          <w:sz w:val="20"/>
          <w:szCs w:val="20"/>
        </w:rPr>
        <w:t xml:space="preserve"> IRS </w:t>
      </w:r>
      <w:r>
        <w:rPr>
          <w:rFonts w:ascii="宋体" w:hAnsi="宋体" w:eastAsia="宋体" w:cs="宋体"/>
          <w:color w:val="auto"/>
          <w:sz w:val="20"/>
          <w:szCs w:val="20"/>
        </w:rPr>
        <w:t>的帮助；</w:t>
      </w:r>
    </w:p>
    <w:p>
      <w:pPr>
        <w:spacing w:after="0" w:line="22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C</w:t>
      </w:r>
      <w:r>
        <w:rPr>
          <w:rFonts w:ascii="宋体" w:hAnsi="宋体" w:eastAsia="宋体" w:cs="宋体"/>
          <w:color w:val="auto"/>
          <w:sz w:val="21"/>
          <w:szCs w:val="21"/>
        </w:rPr>
        <w:t>】选项中的</w:t>
      </w:r>
      <w:r>
        <w:rPr>
          <w:rFonts w:ascii="Times New Roman" w:hAnsi="Times New Roman" w:eastAsia="Times New Roman" w:cs="Times New Roman"/>
          <w:color w:val="auto"/>
          <w:sz w:val="21"/>
          <w:szCs w:val="21"/>
        </w:rPr>
        <w:t xml:space="preserve"> FBI </w:t>
      </w:r>
      <w:r>
        <w:rPr>
          <w:rFonts w:ascii="宋体" w:hAnsi="宋体" w:eastAsia="宋体" w:cs="宋体"/>
          <w:color w:val="auto"/>
          <w:sz w:val="21"/>
          <w:szCs w:val="21"/>
        </w:rPr>
        <w:t>虽然在第一段有提及，但是文中是对其进行了否定，强调是</w:t>
      </w:r>
      <w:r>
        <w:rPr>
          <w:rFonts w:ascii="Times New Roman" w:hAnsi="Times New Roman" w:eastAsia="Times New Roman" w:cs="Times New Roman"/>
          <w:color w:val="auto"/>
          <w:sz w:val="21"/>
          <w:szCs w:val="21"/>
        </w:rPr>
        <w:t xml:space="preserve"> Linda Tripp </w:t>
      </w:r>
      <w:r>
        <w:rPr>
          <w:rFonts w:ascii="宋体" w:hAnsi="宋体" w:eastAsia="宋体" w:cs="宋体"/>
          <w:color w:val="auto"/>
          <w:sz w:val="21"/>
          <w:szCs w:val="21"/>
        </w:rPr>
        <w:t>而不是</w:t>
      </w:r>
      <w:r>
        <w:rPr>
          <w:rFonts w:ascii="Times New Roman" w:hAnsi="Times New Roman" w:eastAsia="Times New Roman" w:cs="Times New Roman"/>
          <w:color w:val="auto"/>
          <w:sz w:val="21"/>
          <w:szCs w:val="21"/>
        </w:rPr>
        <w:t xml:space="preserve"> FBI </w:t>
      </w:r>
      <w:r>
        <w:rPr>
          <w:rFonts w:ascii="宋体" w:hAnsi="宋体" w:eastAsia="宋体" w:cs="宋体"/>
          <w:color w:val="auto"/>
          <w:sz w:val="21"/>
          <w:szCs w:val="21"/>
        </w:rPr>
        <w:t>因为偷窥隐</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私而遭受法律起诉。</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numPr>
          <w:ilvl w:val="0"/>
          <w:numId w:val="30"/>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D</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【答案解析】该题通过题干无法定位，但是我们可以根据选项或者根据</w:t>
      </w:r>
      <w:r>
        <w:rPr>
          <w:rFonts w:ascii="Times New Roman" w:hAnsi="Times New Roman" w:eastAsia="Times New Roman" w:cs="Times New Roman"/>
          <w:color w:val="auto"/>
          <w:sz w:val="21"/>
          <w:szCs w:val="21"/>
        </w:rPr>
        <w:t xml:space="preserve"> 31 </w:t>
      </w:r>
      <w:r>
        <w:rPr>
          <w:rFonts w:ascii="宋体" w:hAnsi="宋体" w:eastAsia="宋体" w:cs="宋体"/>
          <w:color w:val="auto"/>
          <w:sz w:val="21"/>
          <w:szCs w:val="21"/>
        </w:rPr>
        <w:t>题以及</w:t>
      </w:r>
      <w:r>
        <w:rPr>
          <w:rFonts w:ascii="Times New Roman" w:hAnsi="Times New Roman" w:eastAsia="Times New Roman" w:cs="Times New Roman"/>
          <w:color w:val="auto"/>
          <w:sz w:val="21"/>
          <w:szCs w:val="21"/>
        </w:rPr>
        <w:t xml:space="preserve"> 33 </w:t>
      </w:r>
      <w:r>
        <w:rPr>
          <w:rFonts w:ascii="宋体" w:hAnsi="宋体" w:eastAsia="宋体" w:cs="宋体"/>
          <w:color w:val="auto"/>
          <w:sz w:val="21"/>
          <w:szCs w:val="21"/>
        </w:rPr>
        <w:t>题定位到第二段。</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】选项可以定位到第二段的第一句话，但是通过比原文和选项，发现是</w:t>
      </w:r>
      <w:r>
        <w:rPr>
          <w:rFonts w:ascii="Times New Roman" w:hAnsi="Times New Roman" w:eastAsia="Times New Roman" w:cs="Times New Roman"/>
          <w:color w:val="auto"/>
          <w:sz w:val="21"/>
          <w:szCs w:val="21"/>
        </w:rPr>
        <w:t xml:space="preserve"> Consumer activists </w:t>
      </w:r>
      <w:r>
        <w:rPr>
          <w:rFonts w:ascii="宋体" w:hAnsi="宋体" w:eastAsia="宋体" w:cs="宋体"/>
          <w:color w:val="auto"/>
          <w:sz w:val="21"/>
          <w:szCs w:val="21"/>
        </w:rPr>
        <w:t>在倡导立法保护人们</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的隐私权而不是立法机关，因此</w:t>
      </w:r>
      <w:r>
        <w:rPr>
          <w:rFonts w:ascii="Times New Roman" w:hAnsi="Times New Roman" w:eastAsia="Times New Roman" w:cs="Times New Roman"/>
          <w:color w:val="auto"/>
          <w:sz w:val="21"/>
          <w:szCs w:val="21"/>
        </w:rPr>
        <w:t xml:space="preserve"> A </w:t>
      </w:r>
      <w:r>
        <w:rPr>
          <w:rFonts w:ascii="宋体" w:hAnsi="宋体" w:eastAsia="宋体" w:cs="宋体"/>
          <w:color w:val="auto"/>
          <w:sz w:val="21"/>
          <w:szCs w:val="21"/>
        </w:rPr>
        <w:t>选项错误；</w:t>
      </w:r>
    </w:p>
    <w:p>
      <w:pPr>
        <w:sectPr>
          <w:pgSz w:w="11860" w:h="16783"/>
          <w:pgMar w:top="873" w:right="610" w:bottom="653" w:left="720" w:header="0" w:footer="0" w:gutter="0"/>
          <w:pgNumType w:fmt="decimal"/>
          <w:cols w:equalWidth="0" w:num="1">
            <w:col w:w="10520"/>
          </w:cols>
        </w:sectPr>
      </w:pPr>
    </w:p>
    <w:p>
      <w:pPr>
        <w:spacing w:after="0" w:line="51" w:lineRule="exact"/>
        <w:rPr>
          <w:color w:val="auto"/>
          <w:sz w:val="20"/>
          <w:szCs w:val="20"/>
        </w:rPr>
      </w:pPr>
    </w:p>
    <w:p>
      <w:pPr>
        <w:sectPr>
          <w:type w:val="continuous"/>
          <w:pgSz w:w="11860" w:h="16783"/>
          <w:pgMar w:top="873" w:right="610" w:bottom="653" w:left="720" w:header="0" w:footer="0" w:gutter="0"/>
          <w:pgNumType w:fmt="decimal"/>
          <w:cols w:equalWidth="0" w:num="1">
            <w:col w:w="10520"/>
          </w:cols>
        </w:sectPr>
      </w:pPr>
    </w:p>
    <w:p>
      <w:pPr>
        <w:tabs>
          <w:tab w:val="left" w:pos="2100"/>
          <w:tab w:val="left" w:pos="6860"/>
        </w:tabs>
        <w:spacing w:after="0" w:line="246" w:lineRule="exact"/>
        <w:ind w:left="1560"/>
        <w:rPr>
          <w:color w:val="auto"/>
          <w:sz w:val="20"/>
          <w:szCs w:val="20"/>
        </w:rPr>
      </w:pPr>
      <w:bookmarkStart w:id="5" w:name="page6"/>
      <w:bookmarkEnd w:id="5"/>
      <w:r>
        <w:rPr>
          <w:rFonts w:ascii="楷体" w:hAnsi="楷体" w:eastAsia="楷体" w:cs="楷体"/>
          <w:b/>
          <w:bCs/>
          <w:color w:val="auto"/>
          <w:sz w:val="21"/>
          <w:szCs w:val="21"/>
        </w:rPr>
        <w:t>——</w:t>
      </w:r>
      <w:r>
        <w:rPr>
          <w:color w:val="auto"/>
          <w:sz w:val="20"/>
          <w:szCs w:val="20"/>
        </w:rPr>
        <w:tab/>
      </w:r>
      <w:r>
        <w:rPr>
          <w:rFonts w:ascii="黑体" w:hAnsi="黑体" w:eastAsia="黑体" w:cs="黑体"/>
          <w:color w:val="auto"/>
          <w:sz w:val="21"/>
          <w:szCs w:val="21"/>
        </w:rPr>
        <w:t>中国 MBA·MPA·MPAcc·EMBA 考前辅导第一品牌</w:t>
      </w:r>
      <w:r>
        <w:rPr>
          <w:color w:val="auto"/>
          <w:sz w:val="20"/>
          <w:szCs w:val="20"/>
        </w:rPr>
        <w:tab/>
      </w:r>
      <w:r>
        <w:rPr>
          <w:rFonts w:ascii="黑体" w:hAnsi="黑体" w:eastAsia="黑体" w:cs="黑体"/>
          <w:color w:val="auto"/>
          <w:sz w:val="21"/>
          <w:szCs w:val="21"/>
        </w:rPr>
        <w:t xml:space="preserve">真正名师 真正第一 since </w:t>
      </w:r>
      <w:r>
        <w:rPr>
          <w:rFonts w:ascii="黑体" w:hAnsi="黑体" w:eastAsia="黑体" w:cs="黑体"/>
          <w:color w:val="auto"/>
          <w:sz w:val="19"/>
          <w:szCs w:val="19"/>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329"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B</w:t>
      </w:r>
      <w:r>
        <w:rPr>
          <w:rFonts w:ascii="宋体" w:hAnsi="宋体" w:eastAsia="宋体" w:cs="宋体"/>
          <w:color w:val="auto"/>
          <w:sz w:val="20"/>
          <w:szCs w:val="20"/>
        </w:rPr>
        <w:t>】通过</w:t>
      </w:r>
      <w:r>
        <w:rPr>
          <w:rFonts w:ascii="Times New Roman" w:hAnsi="Times New Roman" w:eastAsia="Times New Roman" w:cs="Times New Roman"/>
          <w:color w:val="auto"/>
          <w:sz w:val="20"/>
          <w:szCs w:val="20"/>
        </w:rPr>
        <w:t xml:space="preserve"> state </w:t>
      </w:r>
      <w:r>
        <w:rPr>
          <w:rFonts w:ascii="宋体" w:hAnsi="宋体" w:eastAsia="宋体" w:cs="宋体"/>
          <w:color w:val="auto"/>
          <w:sz w:val="20"/>
          <w:szCs w:val="20"/>
        </w:rPr>
        <w:t>和</w:t>
      </w:r>
      <w:r>
        <w:rPr>
          <w:rFonts w:ascii="Times New Roman" w:hAnsi="Times New Roman" w:eastAsia="Times New Roman" w:cs="Times New Roman"/>
          <w:color w:val="auto"/>
          <w:sz w:val="20"/>
          <w:szCs w:val="20"/>
        </w:rPr>
        <w:t xml:space="preserve"> deceptive practices </w:t>
      </w:r>
      <w:r>
        <w:rPr>
          <w:rFonts w:ascii="宋体" w:hAnsi="宋体" w:eastAsia="宋体" w:cs="宋体"/>
          <w:color w:val="auto"/>
          <w:sz w:val="20"/>
          <w:szCs w:val="20"/>
        </w:rPr>
        <w:t>可以定位到第二段的第三句，原文表达的是</w:t>
      </w:r>
      <w:r>
        <w:rPr>
          <w:rFonts w:ascii="Times New Roman" w:hAnsi="Times New Roman" w:eastAsia="Times New Roman" w:cs="Times New Roman"/>
          <w:color w:val="auto"/>
          <w:sz w:val="20"/>
          <w:szCs w:val="20"/>
        </w:rPr>
        <w:t xml:space="preserve"> U.S.Bancorp </w:t>
      </w:r>
      <w:r>
        <w:rPr>
          <w:rFonts w:ascii="宋体" w:hAnsi="宋体" w:eastAsia="宋体" w:cs="宋体"/>
          <w:color w:val="auto"/>
          <w:sz w:val="20"/>
          <w:szCs w:val="20"/>
        </w:rPr>
        <w:t>因为</w:t>
      </w:r>
      <w:r>
        <w:rPr>
          <w:rFonts w:ascii="Times New Roman" w:hAnsi="Times New Roman" w:eastAsia="Times New Roman" w:cs="Times New Roman"/>
          <w:color w:val="auto"/>
          <w:sz w:val="20"/>
          <w:szCs w:val="20"/>
        </w:rPr>
        <w:t xml:space="preserve"> deceptive practices</w:t>
      </w:r>
    </w:p>
    <w:p>
      <w:pPr>
        <w:spacing w:after="0" w:line="22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而受到了</w:t>
      </w:r>
      <w:r>
        <w:rPr>
          <w:rFonts w:ascii="Times New Roman" w:hAnsi="Times New Roman" w:eastAsia="Times New Roman" w:cs="Times New Roman"/>
          <w:color w:val="auto"/>
          <w:sz w:val="21"/>
          <w:szCs w:val="21"/>
        </w:rPr>
        <w:t xml:space="preserve"> state </w:t>
      </w:r>
      <w:r>
        <w:rPr>
          <w:rFonts w:ascii="宋体" w:hAnsi="宋体" w:eastAsia="宋体" w:cs="宋体"/>
          <w:color w:val="auto"/>
          <w:sz w:val="21"/>
          <w:szCs w:val="21"/>
        </w:rPr>
        <w:t>的起诉，很明显选项所表达的意思与原文相反，因此</w:t>
      </w:r>
      <w:r>
        <w:rPr>
          <w:rFonts w:ascii="Times New Roman" w:hAnsi="Times New Roman" w:eastAsia="Times New Roman" w:cs="Times New Roman"/>
          <w:color w:val="auto"/>
          <w:sz w:val="21"/>
          <w:szCs w:val="21"/>
        </w:rPr>
        <w:t xml:space="preserve"> B </w:t>
      </w:r>
      <w:r>
        <w:rPr>
          <w:rFonts w:ascii="宋体" w:hAnsi="宋体" w:eastAsia="宋体" w:cs="宋体"/>
          <w:color w:val="auto"/>
          <w:sz w:val="21"/>
          <w:szCs w:val="21"/>
        </w:rPr>
        <w:t>答案错误；</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C</w:t>
      </w:r>
      <w:r>
        <w:rPr>
          <w:rFonts w:ascii="宋体" w:hAnsi="宋体" w:eastAsia="宋体" w:cs="宋体"/>
          <w:color w:val="auto"/>
          <w:sz w:val="21"/>
          <w:szCs w:val="21"/>
        </w:rPr>
        <w:t>】通过选项中“</w:t>
      </w:r>
      <w:r>
        <w:rPr>
          <w:rFonts w:ascii="Times New Roman" w:hAnsi="Times New Roman" w:eastAsia="Times New Roman" w:cs="Times New Roman"/>
          <w:color w:val="auto"/>
          <w:sz w:val="21"/>
          <w:szCs w:val="21"/>
        </w:rPr>
        <w:t>the state of Minnesota</w:t>
      </w:r>
      <w:r>
        <w:rPr>
          <w:rFonts w:ascii="宋体" w:hAnsi="宋体" w:eastAsia="宋体" w:cs="宋体"/>
          <w:color w:val="auto"/>
          <w:sz w:val="21"/>
          <w:szCs w:val="21"/>
        </w:rPr>
        <w:t>”可以定位到第二段的第三句，文中只提到</w:t>
      </w:r>
      <w:r>
        <w:rPr>
          <w:rFonts w:ascii="Times New Roman" w:hAnsi="Times New Roman" w:eastAsia="Times New Roman" w:cs="Times New Roman"/>
          <w:color w:val="auto"/>
          <w:sz w:val="21"/>
          <w:szCs w:val="21"/>
        </w:rPr>
        <w:t xml:space="preserve"> the state of Minnesota </w:t>
      </w:r>
      <w:r>
        <w:rPr>
          <w:rFonts w:ascii="宋体" w:hAnsi="宋体" w:eastAsia="宋体" w:cs="宋体"/>
          <w:color w:val="auto"/>
          <w:sz w:val="21"/>
          <w:szCs w:val="21"/>
        </w:rPr>
        <w:t>起诉了</w:t>
      </w:r>
    </w:p>
    <w:p>
      <w:pPr>
        <w:spacing w:after="0" w:line="213"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U.S.Bancorp</w:t>
      </w:r>
      <w:r>
        <w:rPr>
          <w:rFonts w:ascii="宋体" w:hAnsi="宋体" w:eastAsia="宋体" w:cs="宋体"/>
          <w:color w:val="auto"/>
          <w:sz w:val="21"/>
          <w:szCs w:val="21"/>
        </w:rPr>
        <w:t>，并未提及起草法案来保护隐私信息；</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D</w:t>
      </w:r>
      <w:r>
        <w:rPr>
          <w:rFonts w:ascii="宋体" w:hAnsi="宋体" w:eastAsia="宋体" w:cs="宋体"/>
          <w:color w:val="auto"/>
          <w:sz w:val="21"/>
          <w:szCs w:val="21"/>
        </w:rPr>
        <w:t>】选项是第二段第二句话的改写，</w:t>
      </w:r>
      <w:r>
        <w:rPr>
          <w:rFonts w:ascii="Times New Roman" w:hAnsi="Times New Roman" w:eastAsia="Times New Roman" w:cs="Times New Roman"/>
          <w:color w:val="auto"/>
          <w:sz w:val="21"/>
          <w:szCs w:val="21"/>
        </w:rPr>
        <w:t xml:space="preserve">lawmakers </w:t>
      </w:r>
      <w:r>
        <w:rPr>
          <w:rFonts w:ascii="宋体" w:hAnsi="宋体" w:eastAsia="宋体" w:cs="宋体"/>
          <w:color w:val="auto"/>
          <w:sz w:val="21"/>
          <w:szCs w:val="21"/>
        </w:rPr>
        <w:t>替换</w:t>
      </w:r>
      <w:r>
        <w:rPr>
          <w:rFonts w:ascii="Times New Roman" w:hAnsi="Times New Roman" w:eastAsia="Times New Roman" w:cs="Times New Roman"/>
          <w:color w:val="auto"/>
          <w:sz w:val="21"/>
          <w:szCs w:val="21"/>
        </w:rPr>
        <w:t xml:space="preserve"> legislators; give a free hand </w:t>
      </w:r>
      <w:r>
        <w:rPr>
          <w:rFonts w:ascii="宋体" w:hAnsi="宋体" w:eastAsia="宋体" w:cs="宋体"/>
          <w:color w:val="auto"/>
          <w:sz w:val="21"/>
          <w:szCs w:val="21"/>
        </w:rPr>
        <w:t>相当于</w:t>
      </w:r>
      <w:r>
        <w:rPr>
          <w:rFonts w:ascii="Times New Roman" w:hAnsi="Times New Roman" w:eastAsia="Times New Roman" w:cs="Times New Roman"/>
          <w:color w:val="auto"/>
          <w:sz w:val="21"/>
          <w:szCs w:val="21"/>
        </w:rPr>
        <w:t xml:space="preserve"> lean towards; buying habits</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相当于</w:t>
      </w:r>
      <w:r>
        <w:rPr>
          <w:rFonts w:ascii="Times New Roman" w:hAnsi="Times New Roman" w:eastAsia="Times New Roman" w:cs="Times New Roman"/>
          <w:color w:val="auto"/>
          <w:sz w:val="21"/>
          <w:szCs w:val="21"/>
        </w:rPr>
        <w:t xml:space="preserve"> financial habits </w:t>
      </w:r>
      <w:r>
        <w:rPr>
          <w:rFonts w:ascii="宋体" w:hAnsi="宋体" w:eastAsia="宋体" w:cs="宋体"/>
          <w:color w:val="auto"/>
          <w:sz w:val="21"/>
          <w:szCs w:val="21"/>
        </w:rPr>
        <w:t>因此</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答案正确。</w:t>
      </w:r>
    </w:p>
    <w:p>
      <w:pPr>
        <w:spacing w:after="0" w:line="200" w:lineRule="exact"/>
        <w:rPr>
          <w:color w:val="auto"/>
          <w:sz w:val="20"/>
          <w:szCs w:val="20"/>
        </w:rPr>
      </w:pPr>
    </w:p>
    <w:p>
      <w:pPr>
        <w:spacing w:after="0" w:line="200" w:lineRule="exact"/>
        <w:rPr>
          <w:color w:val="auto"/>
          <w:sz w:val="20"/>
          <w:szCs w:val="20"/>
        </w:rPr>
      </w:pPr>
    </w:p>
    <w:p>
      <w:pPr>
        <w:spacing w:after="0" w:line="281" w:lineRule="exact"/>
        <w:rPr>
          <w:color w:val="auto"/>
          <w:sz w:val="20"/>
          <w:szCs w:val="20"/>
        </w:rPr>
      </w:pPr>
    </w:p>
    <w:p>
      <w:pPr>
        <w:numPr>
          <w:ilvl w:val="0"/>
          <w:numId w:val="31"/>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A</w:t>
      </w:r>
    </w:p>
    <w:p>
      <w:pPr>
        <w:spacing w:after="0" w:line="213" w:lineRule="exact"/>
        <w:rPr>
          <w:color w:val="auto"/>
          <w:sz w:val="20"/>
          <w:szCs w:val="20"/>
        </w:rPr>
      </w:pPr>
    </w:p>
    <w:p>
      <w:pPr>
        <w:spacing w:after="0" w:line="403" w:lineRule="exact"/>
        <w:ind w:right="200"/>
        <w:jc w:val="both"/>
        <w:rPr>
          <w:color w:val="auto"/>
          <w:sz w:val="20"/>
          <w:szCs w:val="20"/>
        </w:rPr>
      </w:pPr>
      <w:r>
        <w:rPr>
          <w:rFonts w:ascii="宋体" w:hAnsi="宋体" w:eastAsia="宋体" w:cs="宋体"/>
          <w:color w:val="auto"/>
          <w:sz w:val="21"/>
          <w:szCs w:val="21"/>
        </w:rPr>
        <w:t>【答案解析】通过题干的“</w:t>
      </w:r>
      <w:r>
        <w:rPr>
          <w:rFonts w:ascii="Times New Roman" w:hAnsi="Times New Roman" w:eastAsia="Times New Roman" w:cs="Times New Roman"/>
          <w:color w:val="auto"/>
          <w:sz w:val="21"/>
          <w:szCs w:val="21"/>
        </w:rPr>
        <w:t>free trial</w:t>
      </w:r>
      <w:r>
        <w:rPr>
          <w:rFonts w:ascii="宋体" w:hAnsi="宋体" w:eastAsia="宋体" w:cs="宋体"/>
          <w:color w:val="auto"/>
          <w:sz w:val="21"/>
          <w:szCs w:val="21"/>
        </w:rPr>
        <w:t>”可以快速定位到原文的第三段，文中提到</w:t>
      </w:r>
      <w:r>
        <w:rPr>
          <w:rFonts w:ascii="Times New Roman" w:hAnsi="Times New Roman" w:eastAsia="Times New Roman" w:cs="Times New Roman"/>
          <w:color w:val="auto"/>
          <w:sz w:val="21"/>
          <w:szCs w:val="21"/>
        </w:rPr>
        <w:t xml:space="preserve"> Member Works </w:t>
      </w:r>
      <w:r>
        <w:rPr>
          <w:rFonts w:ascii="宋体" w:hAnsi="宋体" w:eastAsia="宋体" w:cs="宋体"/>
          <w:color w:val="auto"/>
          <w:sz w:val="21"/>
          <w:szCs w:val="21"/>
        </w:rPr>
        <w:t>公司利用银行泄露给他们的消费者信息，向消费者兜售产品，比如提供</w:t>
      </w:r>
      <w:r>
        <w:rPr>
          <w:rFonts w:ascii="Times New Roman" w:hAnsi="Times New Roman" w:eastAsia="Times New Roman" w:cs="Times New Roman"/>
          <w:color w:val="auto"/>
          <w:sz w:val="21"/>
          <w:szCs w:val="21"/>
        </w:rPr>
        <w:t xml:space="preserve"> 30 </w:t>
      </w:r>
      <w:r>
        <w:rPr>
          <w:rFonts w:ascii="宋体" w:hAnsi="宋体" w:eastAsia="宋体" w:cs="宋体"/>
          <w:color w:val="auto"/>
          <w:sz w:val="21"/>
          <w:szCs w:val="21"/>
        </w:rPr>
        <w:t>天免费试用体验。但是如果</w:t>
      </w:r>
      <w:r>
        <w:rPr>
          <w:rFonts w:ascii="Times New Roman" w:hAnsi="Times New Roman" w:eastAsia="Times New Roman" w:cs="Times New Roman"/>
          <w:color w:val="auto"/>
          <w:sz w:val="21"/>
          <w:szCs w:val="21"/>
        </w:rPr>
        <w:t xml:space="preserve"> 30 </w:t>
      </w:r>
      <w:r>
        <w:rPr>
          <w:rFonts w:ascii="宋体" w:hAnsi="宋体" w:eastAsia="宋体" w:cs="宋体"/>
          <w:color w:val="auto"/>
          <w:sz w:val="21"/>
          <w:szCs w:val="21"/>
        </w:rPr>
        <w:t>天后，消费者未取消该服务便会面临自动收费的风险。因此</w:t>
      </w:r>
      <w:r>
        <w:rPr>
          <w:rFonts w:ascii="Times New Roman" w:hAnsi="Times New Roman" w:eastAsia="Times New Roman" w:cs="Times New Roman"/>
          <w:color w:val="auto"/>
          <w:sz w:val="21"/>
          <w:szCs w:val="21"/>
        </w:rPr>
        <w:t xml:space="preserve"> A </w:t>
      </w:r>
      <w:r>
        <w:rPr>
          <w:rFonts w:ascii="宋体" w:hAnsi="宋体" w:eastAsia="宋体" w:cs="宋体"/>
          <w:color w:val="auto"/>
          <w:sz w:val="21"/>
          <w:szCs w:val="21"/>
        </w:rPr>
        <w:t>为正确答案。</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1892300</wp:posOffset>
            </wp:positionH>
            <wp:positionV relativeFrom="paragraph">
              <wp:posOffset>-191135</wp:posOffset>
            </wp:positionV>
            <wp:extent cx="2893695" cy="284797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6"/>
                    <a:srcRect/>
                    <a:stretch>
                      <a:fillRect/>
                    </a:stretch>
                  </pic:blipFill>
                  <pic:spPr>
                    <a:xfrm>
                      <a:off x="0" y="0"/>
                      <a:ext cx="2893695" cy="2847975"/>
                    </a:xfrm>
                    <a:prstGeom prst="rect">
                      <a:avLst/>
                    </a:prstGeom>
                    <a:noFill/>
                  </pic:spPr>
                </pic:pic>
              </a:graphicData>
            </a:graphic>
          </wp:anchor>
        </w:drawing>
      </w:r>
    </w:p>
    <w:p>
      <w:pPr>
        <w:spacing w:after="0" w:line="177"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答案错在</w:t>
      </w:r>
      <w:r>
        <w:rPr>
          <w:rFonts w:ascii="Times New Roman" w:hAnsi="Times New Roman" w:eastAsia="Times New Roman" w:cs="Times New Roman"/>
          <w:color w:val="auto"/>
          <w:sz w:val="21"/>
          <w:szCs w:val="21"/>
        </w:rPr>
        <w:t xml:space="preserve"> happen to reveal </w:t>
      </w:r>
      <w:r>
        <w:rPr>
          <w:rFonts w:ascii="宋体" w:hAnsi="宋体" w:eastAsia="宋体" w:cs="宋体"/>
          <w:color w:val="auto"/>
          <w:sz w:val="21"/>
          <w:szCs w:val="21"/>
        </w:rPr>
        <w:t>碰巧泄露，信息是由私有银行泄露的而不是消费者自己碰巧泄露的；</w:t>
      </w:r>
    </w:p>
    <w:p>
      <w:pPr>
        <w:spacing w:after="0" w:line="197" w:lineRule="exact"/>
        <w:rPr>
          <w:color w:val="auto"/>
          <w:sz w:val="20"/>
          <w:szCs w:val="20"/>
        </w:rPr>
      </w:pPr>
    </w:p>
    <w:p>
      <w:pPr>
        <w:numPr>
          <w:ilvl w:val="0"/>
          <w:numId w:val="32"/>
        </w:numPr>
        <w:tabs>
          <w:tab w:val="left" w:pos="200"/>
        </w:tabs>
        <w:spacing w:after="0" w:line="256" w:lineRule="exact"/>
        <w:ind w:left="200" w:hanging="200"/>
        <w:rPr>
          <w:rFonts w:ascii="Times New Roman" w:hAnsi="Times New Roman" w:eastAsia="Times New Roman" w:cs="Times New Roman"/>
          <w:color w:val="auto"/>
          <w:sz w:val="21"/>
          <w:szCs w:val="21"/>
        </w:rPr>
      </w:pPr>
      <w:r>
        <w:rPr>
          <w:rFonts w:ascii="宋体" w:hAnsi="宋体" w:eastAsia="宋体" w:cs="宋体"/>
          <w:color w:val="auto"/>
          <w:sz w:val="21"/>
          <w:szCs w:val="21"/>
        </w:rPr>
        <w:t>选项中消费者是否对产品和服务满意并未提及，他们实际是不知情的；</w:t>
      </w:r>
    </w:p>
    <w:p>
      <w:pPr>
        <w:spacing w:after="0" w:line="212" w:lineRule="exact"/>
        <w:rPr>
          <w:rFonts w:ascii="Times New Roman" w:hAnsi="Times New Roman" w:eastAsia="Times New Roman" w:cs="Times New Roman"/>
          <w:color w:val="auto"/>
          <w:sz w:val="21"/>
          <w:szCs w:val="21"/>
        </w:rPr>
      </w:pPr>
    </w:p>
    <w:p>
      <w:pPr>
        <w:numPr>
          <w:ilvl w:val="0"/>
          <w:numId w:val="32"/>
        </w:numPr>
        <w:tabs>
          <w:tab w:val="left" w:pos="200"/>
        </w:tabs>
        <w:spacing w:after="0" w:line="256" w:lineRule="exact"/>
        <w:ind w:left="200" w:hanging="200"/>
        <w:rPr>
          <w:rFonts w:ascii="Times New Roman" w:hAnsi="Times New Roman" w:eastAsia="Times New Roman" w:cs="Times New Roman"/>
          <w:color w:val="auto"/>
          <w:sz w:val="21"/>
          <w:szCs w:val="21"/>
        </w:rPr>
      </w:pPr>
      <w:r>
        <w:rPr>
          <w:rFonts w:ascii="宋体" w:hAnsi="宋体" w:eastAsia="宋体" w:cs="宋体"/>
          <w:color w:val="auto"/>
          <w:sz w:val="21"/>
          <w:szCs w:val="21"/>
        </w:rPr>
        <w:t>选项说消费者未能申请延期服务，实际上消费者并未订阅该免费试用的服务，也就不会存在要去续服；</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numPr>
          <w:ilvl w:val="0"/>
          <w:numId w:val="33"/>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B</w:t>
      </w:r>
    </w:p>
    <w:p>
      <w:pPr>
        <w:spacing w:after="0" w:line="213" w:lineRule="exact"/>
        <w:rPr>
          <w:color w:val="auto"/>
          <w:sz w:val="20"/>
          <w:szCs w:val="20"/>
        </w:rPr>
      </w:pPr>
    </w:p>
    <w:p>
      <w:pPr>
        <w:spacing w:after="0" w:line="419" w:lineRule="exact"/>
        <w:rPr>
          <w:color w:val="auto"/>
          <w:sz w:val="20"/>
          <w:szCs w:val="20"/>
        </w:rPr>
      </w:pPr>
      <w:r>
        <w:rPr>
          <w:rFonts w:ascii="宋体" w:hAnsi="宋体" w:eastAsia="宋体" w:cs="宋体"/>
          <w:color w:val="auto"/>
          <w:sz w:val="20"/>
          <w:szCs w:val="20"/>
        </w:rPr>
        <w:t>【答案解析】通过题干可以定位到原文第六段，该题用排除法会比较好操作，</w:t>
      </w:r>
      <w:r>
        <w:rPr>
          <w:rFonts w:ascii="Times New Roman" w:hAnsi="Times New Roman" w:eastAsia="Times New Roman" w:cs="Times New Roman"/>
          <w:color w:val="auto"/>
          <w:sz w:val="20"/>
          <w:szCs w:val="20"/>
        </w:rPr>
        <w:t xml:space="preserve">A </w:t>
      </w:r>
      <w:r>
        <w:rPr>
          <w:rFonts w:ascii="宋体" w:hAnsi="宋体" w:eastAsia="宋体" w:cs="宋体"/>
          <w:color w:val="auto"/>
          <w:sz w:val="20"/>
          <w:szCs w:val="20"/>
        </w:rPr>
        <w:t>选项错在</w:t>
      </w:r>
      <w:r>
        <w:rPr>
          <w:rFonts w:ascii="Times New Roman" w:hAnsi="Times New Roman" w:eastAsia="Times New Roman" w:cs="Times New Roman"/>
          <w:color w:val="auto"/>
          <w:sz w:val="20"/>
          <w:szCs w:val="20"/>
        </w:rPr>
        <w:t xml:space="preserve"> do no harm to consumers, </w:t>
      </w:r>
      <w:r>
        <w:rPr>
          <w:rFonts w:ascii="宋体" w:hAnsi="宋体" w:eastAsia="宋体" w:cs="宋体"/>
          <w:color w:val="auto"/>
          <w:sz w:val="20"/>
          <w:szCs w:val="20"/>
        </w:rPr>
        <w:t>第六段的第二句话就提到企业利用消费者信息获利，这对消费者来说肯定是有伤害的；</w:t>
      </w:r>
      <w:r>
        <w:rPr>
          <w:rFonts w:ascii="Times New Roman" w:hAnsi="Times New Roman" w:eastAsia="Times New Roman" w:cs="Times New Roman"/>
          <w:color w:val="auto"/>
          <w:sz w:val="20"/>
          <w:szCs w:val="20"/>
        </w:rPr>
        <w:t xml:space="preserve">C </w:t>
      </w:r>
      <w:r>
        <w:rPr>
          <w:rFonts w:ascii="宋体" w:hAnsi="宋体" w:eastAsia="宋体" w:cs="宋体"/>
          <w:color w:val="auto"/>
          <w:sz w:val="20"/>
          <w:szCs w:val="20"/>
        </w:rPr>
        <w:t>选项错在</w:t>
      </w:r>
      <w:r>
        <w:rPr>
          <w:rFonts w:ascii="Times New Roman" w:hAnsi="Times New Roman" w:eastAsia="Times New Roman" w:cs="Times New Roman"/>
          <w:color w:val="auto"/>
          <w:sz w:val="20"/>
          <w:szCs w:val="20"/>
        </w:rPr>
        <w:t xml:space="preserve"> the general public</w:t>
      </w:r>
      <w:r>
        <w:rPr>
          <w:rFonts w:ascii="宋体" w:hAnsi="宋体" w:eastAsia="宋体" w:cs="宋体"/>
          <w:color w:val="auto"/>
          <w:sz w:val="20"/>
          <w:szCs w:val="20"/>
        </w:rPr>
        <w:t>，第六段的第四句和第五句提到这些信息并未向公众销售；</w:t>
      </w:r>
      <w:r>
        <w:rPr>
          <w:rFonts w:ascii="Times New Roman" w:hAnsi="Times New Roman" w:eastAsia="Times New Roman" w:cs="Times New Roman"/>
          <w:color w:val="auto"/>
          <w:sz w:val="20"/>
          <w:szCs w:val="20"/>
        </w:rPr>
        <w:t xml:space="preserve">D </w:t>
      </w:r>
      <w:r>
        <w:rPr>
          <w:rFonts w:ascii="宋体" w:hAnsi="宋体" w:eastAsia="宋体" w:cs="宋体"/>
          <w:color w:val="auto"/>
          <w:sz w:val="20"/>
          <w:szCs w:val="20"/>
        </w:rPr>
        <w:t>选项错在</w:t>
      </w:r>
      <w:r>
        <w:rPr>
          <w:rFonts w:ascii="Times New Roman" w:hAnsi="Times New Roman" w:eastAsia="Times New Roman" w:cs="Times New Roman"/>
          <w:color w:val="auto"/>
          <w:sz w:val="20"/>
          <w:szCs w:val="20"/>
        </w:rPr>
        <w:t xml:space="preserve"> through self-regulation</w:t>
      </w:r>
      <w:r>
        <w:rPr>
          <w:rFonts w:ascii="宋体" w:hAnsi="宋体" w:eastAsia="宋体" w:cs="宋体"/>
          <w:color w:val="auto"/>
          <w:sz w:val="20"/>
          <w:szCs w:val="20"/>
        </w:rPr>
        <w:t>，六段的第七句话明确提到，</w:t>
      </w:r>
      <w:r>
        <w:rPr>
          <w:rFonts w:ascii="Times New Roman" w:hAnsi="Times New Roman" w:eastAsia="Times New Roman" w:cs="Times New Roman"/>
          <w:color w:val="auto"/>
          <w:sz w:val="20"/>
          <w:szCs w:val="20"/>
        </w:rPr>
        <w:t>Self-regulation doesn</w:t>
      </w:r>
      <w:r>
        <w:rPr>
          <w:rFonts w:ascii="宋体" w:hAnsi="宋体" w:eastAsia="宋体" w:cs="宋体"/>
          <w:color w:val="auto"/>
          <w:sz w:val="20"/>
          <w:szCs w:val="20"/>
        </w:rPr>
        <w:t>’</w:t>
      </w:r>
      <w:r>
        <w:rPr>
          <w:rFonts w:ascii="Times New Roman" w:hAnsi="Times New Roman" w:eastAsia="Times New Roman" w:cs="Times New Roman"/>
          <w:color w:val="auto"/>
          <w:sz w:val="20"/>
          <w:szCs w:val="20"/>
        </w:rPr>
        <w:t xml:space="preserve">t work. </w:t>
      </w:r>
      <w:r>
        <w:rPr>
          <w:rFonts w:ascii="宋体" w:hAnsi="宋体" w:eastAsia="宋体" w:cs="宋体"/>
          <w:color w:val="auto"/>
          <w:sz w:val="20"/>
          <w:szCs w:val="20"/>
        </w:rPr>
        <w:t>自我管控是不起作用的。剩下的</w:t>
      </w:r>
      <w:r>
        <w:rPr>
          <w:rFonts w:ascii="Times New Roman" w:hAnsi="Times New Roman" w:eastAsia="Times New Roman" w:cs="Times New Roman"/>
          <w:color w:val="auto"/>
          <w:sz w:val="20"/>
          <w:szCs w:val="20"/>
        </w:rPr>
        <w:t xml:space="preserve"> B </w:t>
      </w:r>
      <w:r>
        <w:rPr>
          <w:rFonts w:ascii="宋体" w:hAnsi="宋体" w:eastAsia="宋体" w:cs="宋体"/>
          <w:color w:val="auto"/>
          <w:sz w:val="20"/>
          <w:szCs w:val="20"/>
        </w:rPr>
        <w:t>答案可以定位到第六段的第二句和第三句，</w:t>
      </w:r>
    </w:p>
    <w:p>
      <w:pPr>
        <w:spacing w:after="0" w:line="19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我们阻止不了企业利用消费者个人的信息牟利，因为没有联邦法律来保护消费者的这些信息。</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numPr>
          <w:ilvl w:val="0"/>
          <w:numId w:val="34"/>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C</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【答案解析】根据题干可以定位到原文的最后一段，这是一个推理题，需要解读定位段落得出言外之意，第六段讲</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的是消费者被银行告知其信息是保密的，但是依然被“卖给了”其他公司，并声称这不是“卖”是“分享”。说明</w:t>
      </w:r>
    </w:p>
    <w:p>
      <w:pPr>
        <w:spacing w:after="0" w:line="228"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银行并未认识到自己的错误，这种泄露消费者信息的可能性还会继续。因此</w:t>
      </w:r>
      <w:r>
        <w:rPr>
          <w:rFonts w:ascii="Times New Roman" w:hAnsi="Times New Roman" w:eastAsia="Times New Roman" w:cs="Times New Roman"/>
          <w:color w:val="auto"/>
          <w:sz w:val="21"/>
          <w:szCs w:val="21"/>
        </w:rPr>
        <w:t xml:space="preserve"> C </w:t>
      </w:r>
      <w:r>
        <w:rPr>
          <w:rFonts w:ascii="宋体" w:hAnsi="宋体" w:eastAsia="宋体" w:cs="宋体"/>
          <w:color w:val="auto"/>
          <w:sz w:val="21"/>
          <w:szCs w:val="21"/>
        </w:rPr>
        <w:t>答案为正确选项。</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答案说的是银</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行将会改变他们的营业方式，营业方式文中并未提及；</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和</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选项都不在我们所定位的范围内。</w:t>
      </w:r>
    </w:p>
    <w:p>
      <w:pPr>
        <w:sectPr>
          <w:pgSz w:w="11860" w:h="16783"/>
          <w:pgMar w:top="873" w:right="510" w:bottom="653" w:left="720" w:header="0" w:footer="0" w:gutter="0"/>
          <w:pgNumType w:fmt="decimal"/>
          <w:cols w:equalWidth="0" w:num="1">
            <w:col w:w="106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ectPr>
          <w:type w:val="continuous"/>
          <w:pgSz w:w="11860" w:h="16783"/>
          <w:pgMar w:top="873" w:right="510" w:bottom="653" w:left="720" w:header="0" w:footer="0" w:gutter="0"/>
          <w:pgNumType w:fmt="decimal"/>
          <w:cols w:equalWidth="0" w:num="1">
            <w:col w:w="10620"/>
          </w:cols>
        </w:sectPr>
      </w:pPr>
    </w:p>
    <w:p>
      <w:pPr>
        <w:tabs>
          <w:tab w:val="left" w:pos="2100"/>
          <w:tab w:val="left" w:pos="6860"/>
        </w:tabs>
        <w:spacing w:after="0" w:line="246" w:lineRule="exact"/>
        <w:ind w:left="1560"/>
        <w:rPr>
          <w:color w:val="auto"/>
          <w:sz w:val="20"/>
          <w:szCs w:val="20"/>
        </w:rPr>
      </w:pPr>
      <w:bookmarkStart w:id="6" w:name="page7"/>
      <w:bookmarkEnd w:id="6"/>
      <w:r>
        <w:rPr>
          <w:rFonts w:ascii="楷体" w:hAnsi="楷体" w:eastAsia="楷体" w:cs="楷体"/>
          <w:b/>
          <w:bCs/>
          <w:color w:val="auto"/>
          <w:sz w:val="21"/>
          <w:szCs w:val="21"/>
        </w:rPr>
        <w:t>——</w:t>
      </w:r>
      <w:r>
        <w:rPr>
          <w:color w:val="auto"/>
          <w:sz w:val="20"/>
          <w:szCs w:val="20"/>
        </w:rPr>
        <w:tab/>
      </w:r>
      <w:r>
        <w:rPr>
          <w:rFonts w:ascii="黑体" w:hAnsi="黑体" w:eastAsia="黑体" w:cs="黑体"/>
          <w:color w:val="auto"/>
          <w:sz w:val="21"/>
          <w:szCs w:val="21"/>
        </w:rPr>
        <w:t>中国 MBA·MPA·MPAcc·EMBA 考前辅导第一品牌</w:t>
      </w:r>
      <w:r>
        <w:rPr>
          <w:color w:val="auto"/>
          <w:sz w:val="20"/>
          <w:szCs w:val="20"/>
        </w:rPr>
        <w:tab/>
      </w:r>
      <w:r>
        <w:rPr>
          <w:rFonts w:ascii="黑体" w:hAnsi="黑体" w:eastAsia="黑体" w:cs="黑体"/>
          <w:color w:val="auto"/>
          <w:sz w:val="21"/>
          <w:szCs w:val="21"/>
        </w:rPr>
        <w:t xml:space="preserve">真正名师 真正第一 since </w:t>
      </w:r>
      <w:r>
        <w:rPr>
          <w:rFonts w:ascii="黑体" w:hAnsi="黑体" w:eastAsia="黑体" w:cs="黑体"/>
          <w:color w:val="auto"/>
          <w:sz w:val="19"/>
          <w:szCs w:val="19"/>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306" w:lineRule="exact"/>
        <w:rPr>
          <w:color w:val="auto"/>
          <w:sz w:val="20"/>
          <w:szCs w:val="20"/>
        </w:rPr>
      </w:pPr>
    </w:p>
    <w:p>
      <w:pPr>
        <w:spacing w:after="0"/>
        <w:rPr>
          <w:color w:val="auto"/>
          <w:sz w:val="20"/>
          <w:szCs w:val="20"/>
        </w:rPr>
      </w:pPr>
      <w:r>
        <w:rPr>
          <w:rFonts w:ascii="Times New Roman" w:hAnsi="Times New Roman" w:eastAsia="Times New Roman" w:cs="Times New Roman"/>
          <w:b/>
          <w:bCs/>
          <w:color w:val="auto"/>
          <w:sz w:val="24"/>
          <w:szCs w:val="24"/>
        </w:rPr>
        <w:t>Text 4</w:t>
      </w:r>
    </w:p>
    <w:p>
      <w:pPr>
        <w:spacing w:after="0" w:line="216" w:lineRule="exact"/>
        <w:rPr>
          <w:color w:val="auto"/>
          <w:sz w:val="20"/>
          <w:szCs w:val="20"/>
        </w:rPr>
      </w:pPr>
    </w:p>
    <w:p>
      <w:pPr>
        <w:numPr>
          <w:ilvl w:val="0"/>
          <w:numId w:val="35"/>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D</w:t>
      </w:r>
    </w:p>
    <w:p>
      <w:pPr>
        <w:spacing w:after="0" w:line="213" w:lineRule="exact"/>
        <w:rPr>
          <w:color w:val="auto"/>
          <w:sz w:val="20"/>
          <w:szCs w:val="20"/>
        </w:rPr>
      </w:pPr>
    </w:p>
    <w:p>
      <w:pPr>
        <w:spacing w:after="0" w:line="370" w:lineRule="exact"/>
        <w:ind w:right="100"/>
        <w:rPr>
          <w:color w:val="auto"/>
          <w:sz w:val="20"/>
          <w:szCs w:val="20"/>
        </w:rPr>
      </w:pPr>
      <w:r>
        <w:rPr>
          <w:rFonts w:ascii="宋体" w:hAnsi="宋体" w:eastAsia="宋体" w:cs="宋体"/>
          <w:color w:val="auto"/>
          <w:sz w:val="21"/>
          <w:szCs w:val="21"/>
        </w:rPr>
        <w:t>【答案解析】这是一个细节态度题，根据题干“</w:t>
      </w:r>
      <w:r>
        <w:rPr>
          <w:rFonts w:ascii="Times New Roman" w:hAnsi="Times New Roman" w:eastAsia="Times New Roman" w:cs="Times New Roman"/>
          <w:color w:val="auto"/>
          <w:sz w:val="21"/>
          <w:szCs w:val="21"/>
        </w:rPr>
        <w:t xml:space="preserve"> high-tech communications equipment</w:t>
      </w:r>
      <w:r>
        <w:rPr>
          <w:rFonts w:ascii="宋体" w:hAnsi="宋体" w:eastAsia="宋体" w:cs="宋体"/>
          <w:color w:val="auto"/>
          <w:sz w:val="21"/>
          <w:szCs w:val="21"/>
        </w:rPr>
        <w:t>”可以定位到原文第一段的最后一句话，通过</w:t>
      </w:r>
      <w:r>
        <w:rPr>
          <w:rFonts w:ascii="Times New Roman" w:hAnsi="Times New Roman" w:eastAsia="Times New Roman" w:cs="Times New Roman"/>
          <w:color w:val="auto"/>
          <w:sz w:val="21"/>
          <w:szCs w:val="21"/>
        </w:rPr>
        <w:t xml:space="preserve"> to benefit </w:t>
      </w:r>
      <w:r>
        <w:rPr>
          <w:rFonts w:ascii="宋体" w:hAnsi="宋体" w:eastAsia="宋体" w:cs="宋体"/>
          <w:color w:val="auto"/>
          <w:sz w:val="21"/>
          <w:szCs w:val="21"/>
        </w:rPr>
        <w:t>和</w:t>
      </w:r>
      <w:r>
        <w:rPr>
          <w:rFonts w:ascii="Times New Roman" w:hAnsi="Times New Roman" w:eastAsia="Times New Roman" w:cs="Times New Roman"/>
          <w:color w:val="auto"/>
          <w:sz w:val="21"/>
          <w:szCs w:val="21"/>
        </w:rPr>
        <w:t xml:space="preserve"> greatly enhanced </w:t>
      </w:r>
      <w:r>
        <w:rPr>
          <w:rFonts w:ascii="宋体" w:hAnsi="宋体" w:eastAsia="宋体" w:cs="宋体"/>
          <w:color w:val="auto"/>
          <w:sz w:val="21"/>
          <w:szCs w:val="21"/>
        </w:rPr>
        <w:t>等表达可以看出作者的态度是积极的，因此选</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65" w:lineRule="exact"/>
        <w:rPr>
          <w:color w:val="auto"/>
          <w:sz w:val="20"/>
          <w:szCs w:val="20"/>
        </w:rPr>
      </w:pPr>
    </w:p>
    <w:p>
      <w:pPr>
        <w:numPr>
          <w:ilvl w:val="0"/>
          <w:numId w:val="36"/>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C</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【答案解析】根据题干以及</w:t>
      </w:r>
      <w:r>
        <w:rPr>
          <w:rFonts w:ascii="Times New Roman" w:hAnsi="Times New Roman" w:eastAsia="Times New Roman" w:cs="Times New Roman"/>
          <w:color w:val="auto"/>
          <w:sz w:val="21"/>
          <w:szCs w:val="21"/>
        </w:rPr>
        <w:t xml:space="preserve"> 36 </w:t>
      </w:r>
      <w:r>
        <w:rPr>
          <w:rFonts w:ascii="宋体" w:hAnsi="宋体" w:eastAsia="宋体" w:cs="宋体"/>
          <w:color w:val="auto"/>
          <w:sz w:val="21"/>
          <w:szCs w:val="21"/>
        </w:rPr>
        <w:t>与</w:t>
      </w:r>
      <w:r>
        <w:rPr>
          <w:rFonts w:ascii="Times New Roman" w:hAnsi="Times New Roman" w:eastAsia="Times New Roman" w:cs="Times New Roman"/>
          <w:color w:val="auto"/>
          <w:sz w:val="21"/>
          <w:szCs w:val="21"/>
        </w:rPr>
        <w:t xml:space="preserve"> 38 </w:t>
      </w:r>
      <w:r>
        <w:rPr>
          <w:rFonts w:ascii="宋体" w:hAnsi="宋体" w:eastAsia="宋体" w:cs="宋体"/>
          <w:color w:val="auto"/>
          <w:sz w:val="21"/>
          <w:szCs w:val="21"/>
        </w:rPr>
        <w:t>题的考查范围，可以确定该题定位在第二段。</w:t>
      </w:r>
    </w:p>
    <w:p>
      <w:pPr>
        <w:spacing w:after="0" w:line="213" w:lineRule="exact"/>
        <w:rPr>
          <w:color w:val="auto"/>
          <w:sz w:val="20"/>
          <w:szCs w:val="20"/>
        </w:rPr>
      </w:pPr>
    </w:p>
    <w:p>
      <w:pPr>
        <w:spacing w:after="0" w:line="244" w:lineRule="exact"/>
        <w:rPr>
          <w:color w:val="auto"/>
          <w:sz w:val="20"/>
          <w:szCs w:val="20"/>
        </w:rPr>
      </w:pPr>
      <w:r>
        <w:rPr>
          <w:rFonts w:ascii="Times New Roman" w:hAnsi="Times New Roman" w:eastAsia="Times New Roman" w:cs="Times New Roman"/>
          <w:color w:val="auto"/>
          <w:sz w:val="20"/>
          <w:szCs w:val="20"/>
        </w:rPr>
        <w:t xml:space="preserve">A </w:t>
      </w:r>
      <w:r>
        <w:rPr>
          <w:rFonts w:ascii="宋体" w:hAnsi="宋体" w:eastAsia="宋体" w:cs="宋体"/>
          <w:color w:val="auto"/>
          <w:sz w:val="20"/>
          <w:szCs w:val="20"/>
        </w:rPr>
        <w:t>答案错在</w:t>
      </w:r>
      <w:r>
        <w:rPr>
          <w:rFonts w:ascii="Times New Roman" w:hAnsi="Times New Roman" w:eastAsia="Times New Roman" w:cs="Times New Roman"/>
          <w:color w:val="auto"/>
          <w:sz w:val="20"/>
          <w:szCs w:val="20"/>
        </w:rPr>
        <w:t xml:space="preserve"> be familiar with</w:t>
      </w:r>
      <w:r>
        <w:rPr>
          <w:rFonts w:ascii="宋体" w:hAnsi="宋体" w:eastAsia="宋体" w:cs="宋体"/>
          <w:color w:val="auto"/>
          <w:sz w:val="20"/>
          <w:szCs w:val="20"/>
        </w:rPr>
        <w:t>，熟悉现代技术，而原文是</w:t>
      </w:r>
      <w:r>
        <w:rPr>
          <w:rFonts w:ascii="Times New Roman" w:hAnsi="Times New Roman" w:eastAsia="Times New Roman" w:cs="Times New Roman"/>
          <w:color w:val="auto"/>
          <w:sz w:val="20"/>
          <w:szCs w:val="20"/>
        </w:rPr>
        <w:t xml:space="preserve"> involved with </w:t>
      </w:r>
      <w:r>
        <w:rPr>
          <w:rFonts w:ascii="宋体" w:hAnsi="宋体" w:eastAsia="宋体" w:cs="宋体"/>
          <w:color w:val="auto"/>
          <w:sz w:val="20"/>
          <w:szCs w:val="20"/>
        </w:rPr>
        <w:t>使用现代，是有区别的；</w:t>
      </w:r>
      <w:r>
        <w:rPr>
          <w:rFonts w:ascii="Times New Roman" w:hAnsi="Times New Roman" w:eastAsia="Times New Roman" w:cs="Times New Roman"/>
          <w:color w:val="auto"/>
          <w:sz w:val="20"/>
          <w:szCs w:val="20"/>
        </w:rPr>
        <w:t xml:space="preserve">B </w:t>
      </w:r>
      <w:r>
        <w:rPr>
          <w:rFonts w:ascii="宋体" w:hAnsi="宋体" w:eastAsia="宋体" w:cs="宋体"/>
          <w:color w:val="auto"/>
          <w:sz w:val="20"/>
          <w:szCs w:val="20"/>
        </w:rPr>
        <w:t>答案通过</w:t>
      </w:r>
      <w:r>
        <w:rPr>
          <w:rFonts w:ascii="Times New Roman" w:hAnsi="Times New Roman" w:eastAsia="Times New Roman" w:cs="Times New Roman"/>
          <w:color w:val="auto"/>
          <w:sz w:val="20"/>
          <w:szCs w:val="20"/>
        </w:rPr>
        <w:t xml:space="preserve"> domestic  </w:t>
      </w:r>
      <w:r>
        <w:rPr>
          <w:rFonts w:ascii="宋体" w:hAnsi="宋体" w:eastAsia="宋体" w:cs="宋体"/>
          <w:color w:val="auto"/>
          <w:sz w:val="20"/>
          <w:szCs w:val="20"/>
        </w:rPr>
        <w:t>可</w:t>
      </w:r>
    </w:p>
    <w:p>
      <w:pPr>
        <w:spacing w:after="0" w:line="22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以定位到第二段的最后一句话，海外业务的成功能够支持国内的业务，但是</w:t>
      </w:r>
      <w:r>
        <w:rPr>
          <w:rFonts w:ascii="Times New Roman" w:hAnsi="Times New Roman" w:eastAsia="Times New Roman" w:cs="Times New Roman"/>
          <w:color w:val="auto"/>
          <w:sz w:val="21"/>
          <w:szCs w:val="21"/>
        </w:rPr>
        <w:t xml:space="preserve"> B </w:t>
      </w:r>
      <w:r>
        <w:rPr>
          <w:rFonts w:ascii="宋体" w:hAnsi="宋体" w:eastAsia="宋体" w:cs="宋体"/>
          <w:color w:val="auto"/>
          <w:sz w:val="21"/>
          <w:szCs w:val="21"/>
        </w:rPr>
        <w:t>答案说的是可以从国内市场获利，</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与原文不符；</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1892300</wp:posOffset>
            </wp:positionH>
            <wp:positionV relativeFrom="paragraph">
              <wp:posOffset>124460</wp:posOffset>
            </wp:positionV>
            <wp:extent cx="2893695" cy="2847975"/>
            <wp:effectExtent l="0" t="0" r="190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6"/>
                    <a:srcRect/>
                    <a:stretch>
                      <a:fillRect/>
                    </a:stretch>
                  </pic:blipFill>
                  <pic:spPr>
                    <a:xfrm>
                      <a:off x="0" y="0"/>
                      <a:ext cx="2893695" cy="2847975"/>
                    </a:xfrm>
                    <a:prstGeom prst="rect">
                      <a:avLst/>
                    </a:prstGeom>
                    <a:noFill/>
                  </pic:spPr>
                </pic:pic>
              </a:graphicData>
            </a:graphic>
          </wp:anchor>
        </w:drawing>
      </w:r>
    </w:p>
    <w:p>
      <w:pPr>
        <w:spacing w:after="0" w:line="208"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 xml:space="preserve"> be eager to move </w:t>
      </w:r>
      <w:r>
        <w:rPr>
          <w:rFonts w:ascii="宋体" w:hAnsi="宋体" w:eastAsia="宋体" w:cs="宋体"/>
          <w:color w:val="auto"/>
          <w:sz w:val="21"/>
          <w:szCs w:val="21"/>
        </w:rPr>
        <w:t>原文并未提及；</w:t>
      </w:r>
    </w:p>
    <w:p>
      <w:pPr>
        <w:spacing w:after="0" w:line="213"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答案是原文第二段第一句话中定语从句内容的改写，</w:t>
      </w:r>
      <w:r>
        <w:rPr>
          <w:rFonts w:ascii="Times New Roman" w:hAnsi="Times New Roman" w:eastAsia="Times New Roman" w:cs="Times New Roman"/>
          <w:color w:val="auto"/>
          <w:sz w:val="21"/>
          <w:szCs w:val="21"/>
        </w:rPr>
        <w:t xml:space="preserve">growing respect for </w:t>
      </w:r>
      <w:r>
        <w:rPr>
          <w:rFonts w:ascii="宋体" w:hAnsi="宋体" w:eastAsia="宋体" w:cs="宋体"/>
          <w:color w:val="auto"/>
          <w:sz w:val="21"/>
          <w:szCs w:val="21"/>
        </w:rPr>
        <w:t>就相当于</w:t>
      </w:r>
      <w:r>
        <w:rPr>
          <w:rFonts w:ascii="Times New Roman" w:hAnsi="Times New Roman" w:eastAsia="Times New Roman" w:cs="Times New Roman"/>
          <w:color w:val="auto"/>
          <w:sz w:val="21"/>
          <w:szCs w:val="21"/>
        </w:rPr>
        <w:t xml:space="preserve"> attaching more importance to</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81" w:lineRule="exact"/>
        <w:rPr>
          <w:color w:val="auto"/>
          <w:sz w:val="20"/>
          <w:szCs w:val="20"/>
        </w:rPr>
      </w:pPr>
    </w:p>
    <w:p>
      <w:pPr>
        <w:numPr>
          <w:ilvl w:val="0"/>
          <w:numId w:val="37"/>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C</w:t>
      </w:r>
    </w:p>
    <w:p>
      <w:pPr>
        <w:spacing w:after="0" w:line="213"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【答案解析】通过题干中</w:t>
      </w:r>
      <w:r>
        <w:rPr>
          <w:rFonts w:ascii="Times New Roman" w:hAnsi="Times New Roman" w:eastAsia="Times New Roman" w:cs="Times New Roman"/>
          <w:color w:val="auto"/>
          <w:sz w:val="20"/>
          <w:szCs w:val="20"/>
        </w:rPr>
        <w:t xml:space="preserve"> "out of sight and out of mind" </w:t>
      </w:r>
      <w:r>
        <w:rPr>
          <w:rFonts w:ascii="宋体" w:hAnsi="宋体" w:eastAsia="宋体" w:cs="宋体"/>
          <w:color w:val="auto"/>
          <w:sz w:val="20"/>
          <w:szCs w:val="20"/>
        </w:rPr>
        <w:t>可以定位到第三段，这一表达的意思需要结合上下文来推出，</w:t>
      </w:r>
    </w:p>
    <w:p>
      <w:pPr>
        <w:spacing w:after="0" w:line="225"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原文提到海外派遣任务对于高层管理层的晋升越来越重要了，因工作驻扎在其他国家的管理人员不再担心被“看不</w:t>
      </w:r>
    </w:p>
    <w:p>
      <w:pPr>
        <w:spacing w:after="0" w:line="258" w:lineRule="exact"/>
        <w:rPr>
          <w:color w:val="auto"/>
          <w:sz w:val="20"/>
          <w:szCs w:val="20"/>
        </w:rPr>
      </w:pPr>
    </w:p>
    <w:p>
      <w:pPr>
        <w:spacing w:after="0" w:line="355" w:lineRule="exact"/>
        <w:ind w:right="120"/>
        <w:rPr>
          <w:color w:val="auto"/>
          <w:sz w:val="20"/>
          <w:szCs w:val="20"/>
        </w:rPr>
      </w:pPr>
      <w:r>
        <w:rPr>
          <w:rFonts w:ascii="宋体" w:hAnsi="宋体" w:eastAsia="宋体" w:cs="宋体"/>
          <w:color w:val="auto"/>
          <w:sz w:val="21"/>
          <w:szCs w:val="21"/>
        </w:rPr>
        <w:t>到想不到”因为他们确信在海外的努力对公司的成功是很重要的，通常那些很好完成海外任务的员工，回国后更能受到领导的信任。因此，他们也不会因为被“看不到想不到”而担心错过晋升的机会。答案选</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64" w:lineRule="exact"/>
        <w:rPr>
          <w:color w:val="auto"/>
          <w:sz w:val="20"/>
          <w:szCs w:val="20"/>
        </w:rPr>
      </w:pPr>
    </w:p>
    <w:p>
      <w:pPr>
        <w:numPr>
          <w:ilvl w:val="0"/>
          <w:numId w:val="38"/>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B</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【答案解析】该题我们定位在文章的倒数第二段，文中表述得非常清楚，英语仍然是国际语言，那些拥有二外语言</w:t>
      </w:r>
    </w:p>
    <w:p>
      <w:pPr>
        <w:spacing w:after="0" w:line="228"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能力的人更受到雇主的青睐。说明一些国际公司在招聘员工时一个重要的考虑就是外语能力。因此答案选</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；另外</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其他三个选项都未提及。</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numPr>
          <w:ilvl w:val="0"/>
          <w:numId w:val="39"/>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A</w:t>
      </w:r>
    </w:p>
    <w:p>
      <w:pPr>
        <w:spacing w:after="0" w:line="21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【答案解析】该题定位在文章的最后一段</w:t>
      </w:r>
    </w:p>
    <w:p>
      <w:pPr>
        <w:spacing w:after="0" w:line="228"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答案中的</w:t>
      </w:r>
      <w:r>
        <w:rPr>
          <w:rFonts w:ascii="Times New Roman" w:hAnsi="Times New Roman" w:eastAsia="Times New Roman" w:cs="Times New Roman"/>
          <w:color w:val="auto"/>
          <w:sz w:val="21"/>
          <w:szCs w:val="21"/>
        </w:rPr>
        <w:t xml:space="preserve"> market needs </w:t>
      </w:r>
      <w:r>
        <w:rPr>
          <w:rFonts w:ascii="宋体" w:hAnsi="宋体" w:eastAsia="宋体" w:cs="宋体"/>
          <w:color w:val="auto"/>
          <w:sz w:val="21"/>
          <w:szCs w:val="21"/>
        </w:rPr>
        <w:t>并未提及；</w:t>
      </w:r>
    </w:p>
    <w:p>
      <w:pPr>
        <w:spacing w:after="0" w:line="213"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答案中的</w:t>
      </w:r>
      <w:r>
        <w:rPr>
          <w:rFonts w:ascii="Times New Roman" w:hAnsi="Times New Roman" w:eastAsia="Times New Roman" w:cs="Times New Roman"/>
          <w:color w:val="auto"/>
          <w:sz w:val="21"/>
          <w:szCs w:val="21"/>
        </w:rPr>
        <w:t xml:space="preserve"> proposals to headquarters </w:t>
      </w:r>
      <w:r>
        <w:rPr>
          <w:rFonts w:ascii="宋体" w:hAnsi="宋体" w:eastAsia="宋体" w:cs="宋体"/>
          <w:color w:val="auto"/>
          <w:sz w:val="21"/>
          <w:szCs w:val="21"/>
        </w:rPr>
        <w:t>并未提及；</w:t>
      </w:r>
    </w:p>
    <w:p>
      <w:pPr>
        <w:spacing w:after="0" w:line="197" w:lineRule="exact"/>
        <w:rPr>
          <w:color w:val="auto"/>
          <w:sz w:val="20"/>
          <w:szCs w:val="20"/>
        </w:rPr>
      </w:pPr>
    </w:p>
    <w:p>
      <w:pPr>
        <w:numPr>
          <w:ilvl w:val="0"/>
          <w:numId w:val="40"/>
        </w:numPr>
        <w:tabs>
          <w:tab w:val="left" w:pos="200"/>
        </w:tabs>
        <w:spacing w:after="0" w:line="256" w:lineRule="exact"/>
        <w:ind w:left="200" w:hanging="200"/>
        <w:rPr>
          <w:rFonts w:ascii="Times New Roman" w:hAnsi="Times New Roman" w:eastAsia="Times New Roman" w:cs="Times New Roman"/>
          <w:color w:val="auto"/>
          <w:sz w:val="21"/>
          <w:szCs w:val="21"/>
        </w:rPr>
      </w:pPr>
      <w:r>
        <w:rPr>
          <w:rFonts w:ascii="宋体" w:hAnsi="宋体" w:eastAsia="宋体" w:cs="宋体"/>
          <w:color w:val="auto"/>
          <w:sz w:val="21"/>
          <w:szCs w:val="21"/>
        </w:rPr>
        <w:t>答案，原文虽然有提及给客户打电话和发传真，但都是工作所需，并未体现是交朋友；</w:t>
      </w:r>
    </w:p>
    <w:p>
      <w:pPr>
        <w:spacing w:after="0" w:line="228"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选项是最后一段第一句话的改写，</w:t>
      </w:r>
      <w:r>
        <w:rPr>
          <w:rFonts w:ascii="Times New Roman" w:hAnsi="Times New Roman" w:eastAsia="Times New Roman" w:cs="Times New Roman"/>
          <w:color w:val="auto"/>
          <w:sz w:val="21"/>
          <w:szCs w:val="21"/>
        </w:rPr>
        <w:t xml:space="preserve">fast-forward/move more slowly </w:t>
      </w:r>
      <w:r>
        <w:rPr>
          <w:rFonts w:ascii="宋体" w:hAnsi="宋体" w:eastAsia="宋体" w:cs="宋体"/>
          <w:color w:val="auto"/>
          <w:sz w:val="21"/>
          <w:szCs w:val="21"/>
        </w:rPr>
        <w:t>根据客户的文化背景适当的让谈判节奏加速或者</w:t>
      </w:r>
    </w:p>
    <w:p>
      <w:pPr>
        <w:sectPr>
          <w:pgSz w:w="11860" w:h="16783"/>
          <w:pgMar w:top="873" w:right="610" w:bottom="653" w:left="720" w:header="0" w:footer="0" w:gutter="0"/>
          <w:pgNumType w:fmt="decimal"/>
          <w:cols w:equalWidth="0" w:num="1">
            <w:col w:w="10520"/>
          </w:cols>
        </w:sectPr>
      </w:pPr>
    </w:p>
    <w:p>
      <w:pPr>
        <w:spacing w:after="0" w:line="51" w:lineRule="exact"/>
        <w:rPr>
          <w:color w:val="auto"/>
          <w:sz w:val="20"/>
          <w:szCs w:val="20"/>
        </w:rPr>
      </w:pPr>
    </w:p>
    <w:p>
      <w:pPr>
        <w:sectPr>
          <w:type w:val="continuous"/>
          <w:pgSz w:w="11860" w:h="16783"/>
          <w:pgMar w:top="873" w:right="610" w:bottom="653" w:left="720" w:header="0" w:footer="0" w:gutter="0"/>
          <w:pgNumType w:fmt="decimal"/>
          <w:cols w:equalWidth="0" w:num="1">
            <w:col w:w="10520"/>
          </w:cols>
        </w:sectPr>
      </w:pPr>
    </w:p>
    <w:p>
      <w:pPr>
        <w:tabs>
          <w:tab w:val="left" w:pos="2100"/>
          <w:tab w:val="left" w:pos="6860"/>
        </w:tabs>
        <w:spacing w:after="0" w:line="246" w:lineRule="exact"/>
        <w:ind w:left="1560"/>
        <w:rPr>
          <w:color w:val="auto"/>
          <w:sz w:val="20"/>
          <w:szCs w:val="20"/>
        </w:rPr>
      </w:pPr>
      <w:bookmarkStart w:id="7" w:name="page8"/>
      <w:bookmarkEnd w:id="7"/>
      <w:r>
        <w:rPr>
          <w:rFonts w:ascii="楷体" w:hAnsi="楷体" w:eastAsia="楷体" w:cs="楷体"/>
          <w:b/>
          <w:bCs/>
          <w:color w:val="auto"/>
          <w:sz w:val="21"/>
          <w:szCs w:val="21"/>
        </w:rPr>
        <w:t>——</w:t>
      </w:r>
      <w:r>
        <w:rPr>
          <w:color w:val="auto"/>
          <w:sz w:val="20"/>
          <w:szCs w:val="20"/>
        </w:rPr>
        <w:tab/>
      </w:r>
      <w:r>
        <w:rPr>
          <w:rFonts w:ascii="黑体" w:hAnsi="黑体" w:eastAsia="黑体" w:cs="黑体"/>
          <w:color w:val="auto"/>
          <w:sz w:val="21"/>
          <w:szCs w:val="21"/>
        </w:rPr>
        <w:t>中国 MBA·MPA·MPAcc·EMBA 考前辅导第一品牌</w:t>
      </w:r>
      <w:r>
        <w:rPr>
          <w:color w:val="auto"/>
          <w:sz w:val="20"/>
          <w:szCs w:val="20"/>
        </w:rPr>
        <w:tab/>
      </w:r>
      <w:r>
        <w:rPr>
          <w:rFonts w:ascii="黑体" w:hAnsi="黑体" w:eastAsia="黑体" w:cs="黑体"/>
          <w:color w:val="auto"/>
          <w:sz w:val="21"/>
          <w:szCs w:val="21"/>
        </w:rPr>
        <w:t xml:space="preserve">真正名师 真正第一 since </w:t>
      </w:r>
      <w:r>
        <w:rPr>
          <w:rFonts w:ascii="黑体" w:hAnsi="黑体" w:eastAsia="黑体" w:cs="黑体"/>
          <w:color w:val="auto"/>
          <w:sz w:val="19"/>
          <w:szCs w:val="19"/>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329"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减缓，相当于选项中的</w:t>
      </w:r>
      <w:r>
        <w:rPr>
          <w:rFonts w:ascii="Times New Roman" w:hAnsi="Times New Roman" w:eastAsia="Times New Roman" w:cs="Times New Roman"/>
          <w:color w:val="auto"/>
          <w:sz w:val="21"/>
          <w:szCs w:val="21"/>
        </w:rPr>
        <w:t xml:space="preserve"> control </w:t>
      </w:r>
      <w:r>
        <w:rPr>
          <w:rFonts w:ascii="宋体" w:hAnsi="宋体" w:eastAsia="宋体" w:cs="宋体"/>
          <w:color w:val="auto"/>
          <w:sz w:val="21"/>
          <w:szCs w:val="21"/>
        </w:rPr>
        <w:t>控制；</w:t>
      </w:r>
    </w:p>
    <w:p>
      <w:pPr>
        <w:spacing w:after="0" w:line="209" w:lineRule="exact"/>
        <w:rPr>
          <w:color w:val="auto"/>
          <w:sz w:val="20"/>
          <w:szCs w:val="20"/>
        </w:rPr>
      </w:pPr>
    </w:p>
    <w:p>
      <w:pPr>
        <w:spacing w:after="0"/>
        <w:rPr>
          <w:color w:val="auto"/>
          <w:sz w:val="20"/>
          <w:szCs w:val="20"/>
        </w:rPr>
      </w:pPr>
      <w:r>
        <w:rPr>
          <w:rFonts w:ascii="Times New Roman" w:hAnsi="Times New Roman" w:eastAsia="Times New Roman" w:cs="Times New Roman"/>
          <w:b/>
          <w:bCs/>
          <w:color w:val="auto"/>
          <w:sz w:val="21"/>
          <w:szCs w:val="21"/>
        </w:rPr>
        <w:t>Part B</w:t>
      </w:r>
    </w:p>
    <w:p>
      <w:pPr>
        <w:spacing w:after="0" w:line="230" w:lineRule="exact"/>
        <w:rPr>
          <w:color w:val="auto"/>
          <w:sz w:val="20"/>
          <w:szCs w:val="20"/>
        </w:rPr>
      </w:pPr>
    </w:p>
    <w:p>
      <w:pPr>
        <w:numPr>
          <w:ilvl w:val="0"/>
          <w:numId w:val="41"/>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F</w:t>
      </w:r>
    </w:p>
    <w:p>
      <w:pPr>
        <w:spacing w:after="0" w:line="213" w:lineRule="exact"/>
        <w:rPr>
          <w:color w:val="auto"/>
          <w:sz w:val="20"/>
          <w:szCs w:val="20"/>
        </w:rPr>
      </w:pPr>
    </w:p>
    <w:p>
      <w:pPr>
        <w:spacing w:after="0" w:line="370" w:lineRule="exact"/>
        <w:rPr>
          <w:color w:val="auto"/>
          <w:sz w:val="20"/>
          <w:szCs w:val="20"/>
        </w:rPr>
      </w:pPr>
      <w:r>
        <w:rPr>
          <w:rFonts w:ascii="宋体" w:hAnsi="宋体" w:eastAsia="宋体" w:cs="宋体"/>
          <w:color w:val="auto"/>
          <w:sz w:val="21"/>
          <w:szCs w:val="21"/>
        </w:rPr>
        <w:t>【解析】根据信息</w:t>
      </w:r>
      <w:r>
        <w:rPr>
          <w:rFonts w:ascii="Times New Roman" w:hAnsi="Times New Roman" w:eastAsia="Times New Roman" w:cs="Times New Roman"/>
          <w:color w:val="auto"/>
          <w:sz w:val="21"/>
          <w:szCs w:val="21"/>
        </w:rPr>
        <w:t xml:space="preserve"> Philippine </w:t>
      </w:r>
      <w:r>
        <w:rPr>
          <w:rFonts w:ascii="宋体" w:hAnsi="宋体" w:eastAsia="宋体" w:cs="宋体"/>
          <w:color w:val="auto"/>
          <w:sz w:val="21"/>
          <w:szCs w:val="21"/>
        </w:rPr>
        <w:t>可以定位到文章第一段第二句话，文中提到菲律宾人道别的方式是把某人拉到自己旁边。选项</w:t>
      </w:r>
      <w:r>
        <w:rPr>
          <w:rFonts w:ascii="Times New Roman" w:hAnsi="Times New Roman" w:eastAsia="Times New Roman" w:cs="Times New Roman"/>
          <w:color w:val="auto"/>
          <w:sz w:val="21"/>
          <w:szCs w:val="21"/>
        </w:rPr>
        <w:t xml:space="preserve"> F </w:t>
      </w:r>
      <w:r>
        <w:rPr>
          <w:rFonts w:ascii="宋体" w:hAnsi="宋体" w:eastAsia="宋体" w:cs="宋体"/>
          <w:color w:val="auto"/>
          <w:sz w:val="21"/>
          <w:szCs w:val="21"/>
        </w:rPr>
        <w:t>中的</w:t>
      </w:r>
      <w:r>
        <w:rPr>
          <w:rFonts w:ascii="Times New Roman" w:hAnsi="Times New Roman" w:eastAsia="Times New Roman" w:cs="Times New Roman"/>
          <w:color w:val="auto"/>
          <w:sz w:val="21"/>
          <w:szCs w:val="21"/>
        </w:rPr>
        <w:t xml:space="preserve"> bring </w:t>
      </w:r>
      <w:r>
        <w:rPr>
          <w:rFonts w:ascii="宋体" w:hAnsi="宋体" w:eastAsia="宋体" w:cs="宋体"/>
          <w:color w:val="auto"/>
          <w:sz w:val="21"/>
          <w:szCs w:val="21"/>
        </w:rPr>
        <w:t>相当于</w:t>
      </w:r>
      <w:r>
        <w:rPr>
          <w:rFonts w:ascii="Times New Roman" w:hAnsi="Times New Roman" w:eastAsia="Times New Roman" w:cs="Times New Roman"/>
          <w:color w:val="auto"/>
          <w:sz w:val="21"/>
          <w:szCs w:val="21"/>
        </w:rPr>
        <w:t xml:space="preserve"> summon,closer to </w:t>
      </w:r>
      <w:r>
        <w:rPr>
          <w:rFonts w:ascii="宋体" w:hAnsi="宋体" w:eastAsia="宋体" w:cs="宋体"/>
          <w:color w:val="auto"/>
          <w:sz w:val="21"/>
          <w:szCs w:val="21"/>
        </w:rPr>
        <w:t>相当于</w:t>
      </w:r>
      <w:r>
        <w:rPr>
          <w:rFonts w:ascii="Times New Roman" w:hAnsi="Times New Roman" w:eastAsia="Times New Roman" w:cs="Times New Roman"/>
          <w:color w:val="auto"/>
          <w:sz w:val="21"/>
          <w:szCs w:val="21"/>
        </w:rPr>
        <w:t xml:space="preserve"> one’s side;</w:t>
      </w:r>
    </w:p>
    <w:p>
      <w:pPr>
        <w:spacing w:after="0" w:line="200" w:lineRule="exact"/>
        <w:rPr>
          <w:color w:val="auto"/>
          <w:sz w:val="20"/>
          <w:szCs w:val="20"/>
        </w:rPr>
      </w:pPr>
    </w:p>
    <w:p>
      <w:pPr>
        <w:spacing w:after="0" w:line="200" w:lineRule="exact"/>
        <w:rPr>
          <w:color w:val="auto"/>
          <w:sz w:val="20"/>
          <w:szCs w:val="20"/>
        </w:rPr>
      </w:pPr>
    </w:p>
    <w:p>
      <w:pPr>
        <w:spacing w:after="0" w:line="265" w:lineRule="exact"/>
        <w:rPr>
          <w:color w:val="auto"/>
          <w:sz w:val="20"/>
          <w:szCs w:val="20"/>
        </w:rPr>
      </w:pPr>
    </w:p>
    <w:p>
      <w:pPr>
        <w:numPr>
          <w:ilvl w:val="0"/>
          <w:numId w:val="42"/>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C</w:t>
      </w:r>
    </w:p>
    <w:p>
      <w:pPr>
        <w:spacing w:after="0" w:line="213" w:lineRule="exact"/>
        <w:rPr>
          <w:color w:val="auto"/>
          <w:sz w:val="20"/>
          <w:szCs w:val="20"/>
        </w:rPr>
      </w:pPr>
    </w:p>
    <w:p>
      <w:pPr>
        <w:spacing w:after="0" w:line="370" w:lineRule="exact"/>
        <w:rPr>
          <w:color w:val="auto"/>
          <w:sz w:val="20"/>
          <w:szCs w:val="20"/>
        </w:rPr>
      </w:pPr>
      <w:r>
        <w:rPr>
          <w:rFonts w:ascii="宋体" w:hAnsi="宋体" w:eastAsia="宋体" w:cs="宋体"/>
          <w:color w:val="auto"/>
          <w:sz w:val="21"/>
          <w:szCs w:val="21"/>
        </w:rPr>
        <w:t>【解析】根据信息</w:t>
      </w:r>
      <w:r>
        <w:rPr>
          <w:rFonts w:ascii="Times New Roman" w:hAnsi="Times New Roman" w:eastAsia="Times New Roman" w:cs="Times New Roman"/>
          <w:color w:val="auto"/>
          <w:sz w:val="21"/>
          <w:szCs w:val="21"/>
        </w:rPr>
        <w:t xml:space="preserve"> Germany </w:t>
      </w:r>
      <w:r>
        <w:rPr>
          <w:rFonts w:ascii="宋体" w:hAnsi="宋体" w:eastAsia="宋体" w:cs="宋体"/>
          <w:color w:val="auto"/>
          <w:sz w:val="21"/>
          <w:szCs w:val="21"/>
        </w:rPr>
        <w:t>可以定位到第二段的第一句话， 标注了</w:t>
      </w:r>
      <w:r>
        <w:rPr>
          <w:rFonts w:ascii="Times New Roman" w:hAnsi="Times New Roman" w:eastAsia="Times New Roman" w:cs="Times New Roman"/>
          <w:color w:val="auto"/>
          <w:sz w:val="21"/>
          <w:szCs w:val="21"/>
        </w:rPr>
        <w:t>“GIFT”</w:t>
      </w:r>
      <w:r>
        <w:rPr>
          <w:rFonts w:ascii="宋体" w:hAnsi="宋体" w:eastAsia="宋体" w:cs="宋体"/>
          <w:color w:val="auto"/>
          <w:sz w:val="21"/>
          <w:szCs w:val="21"/>
        </w:rPr>
        <w:t>这个单词的包裹不一定能逃避关税。因为德语中</w:t>
      </w:r>
      <w:r>
        <w:rPr>
          <w:rFonts w:ascii="Times New Roman" w:hAnsi="Times New Roman" w:eastAsia="Times New Roman" w:cs="Times New Roman"/>
          <w:color w:val="auto"/>
          <w:sz w:val="21"/>
          <w:szCs w:val="21"/>
        </w:rPr>
        <w:t>“gift”</w:t>
      </w:r>
      <w:r>
        <w:rPr>
          <w:rFonts w:ascii="宋体" w:hAnsi="宋体" w:eastAsia="宋体" w:cs="宋体"/>
          <w:color w:val="auto"/>
          <w:sz w:val="21"/>
          <w:szCs w:val="21"/>
        </w:rPr>
        <w:t>的意思不是礼物，是有毒物品的意思。；</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1892300</wp:posOffset>
            </wp:positionH>
            <wp:positionV relativeFrom="paragraph">
              <wp:posOffset>402590</wp:posOffset>
            </wp:positionV>
            <wp:extent cx="2893695" cy="2847975"/>
            <wp:effectExtent l="0" t="0" r="1905"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6"/>
                    <a:srcRect/>
                    <a:stretch>
                      <a:fillRect/>
                    </a:stretch>
                  </pic:blipFill>
                  <pic:spPr>
                    <a:xfrm>
                      <a:off x="0" y="0"/>
                      <a:ext cx="2893695" cy="284797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45" w:lineRule="exact"/>
        <w:rPr>
          <w:color w:val="auto"/>
          <w:sz w:val="20"/>
          <w:szCs w:val="20"/>
        </w:rPr>
      </w:pPr>
    </w:p>
    <w:p>
      <w:pPr>
        <w:numPr>
          <w:ilvl w:val="0"/>
          <w:numId w:val="43"/>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E</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【解析】</w:t>
      </w:r>
      <w:r>
        <w:rPr>
          <w:rFonts w:ascii="Times New Roman" w:hAnsi="Times New Roman" w:eastAsia="Times New Roman" w:cs="Times New Roman"/>
          <w:color w:val="auto"/>
          <w:sz w:val="21"/>
          <w:szCs w:val="21"/>
        </w:rPr>
        <w:t xml:space="preserve">Italy </w:t>
      </w:r>
      <w:r>
        <w:rPr>
          <w:rFonts w:ascii="宋体" w:hAnsi="宋体" w:eastAsia="宋体" w:cs="宋体"/>
          <w:color w:val="auto"/>
          <w:sz w:val="21"/>
          <w:szCs w:val="21"/>
        </w:rPr>
        <w:t>定位在第一段的最后一句话，</w:t>
      </w:r>
      <w:r>
        <w:rPr>
          <w:rFonts w:ascii="Times New Roman" w:hAnsi="Times New Roman" w:eastAsia="Times New Roman" w:cs="Times New Roman"/>
          <w:color w:val="auto"/>
          <w:sz w:val="21"/>
          <w:szCs w:val="21"/>
        </w:rPr>
        <w:t xml:space="preserve">good-bye </w:t>
      </w:r>
      <w:r>
        <w:rPr>
          <w:rFonts w:ascii="宋体" w:hAnsi="宋体" w:eastAsia="宋体" w:cs="宋体"/>
          <w:color w:val="auto"/>
          <w:sz w:val="21"/>
          <w:szCs w:val="21"/>
        </w:rPr>
        <w:t>是</w:t>
      </w:r>
      <w:r>
        <w:rPr>
          <w:rFonts w:ascii="Times New Roman" w:hAnsi="Times New Roman" w:eastAsia="Times New Roman" w:cs="Times New Roman"/>
          <w:color w:val="auto"/>
          <w:sz w:val="21"/>
          <w:szCs w:val="21"/>
        </w:rPr>
        <w:t xml:space="preserve"> a sigh of farewell  </w:t>
      </w:r>
      <w:r>
        <w:rPr>
          <w:rFonts w:ascii="宋体" w:hAnsi="宋体" w:eastAsia="宋体" w:cs="宋体"/>
          <w:color w:val="auto"/>
          <w:sz w:val="21"/>
          <w:szCs w:val="21"/>
        </w:rPr>
        <w:t>的改写；</w:t>
      </w:r>
    </w:p>
    <w:p>
      <w:pPr>
        <w:spacing w:after="0" w:line="200" w:lineRule="exact"/>
        <w:rPr>
          <w:color w:val="auto"/>
          <w:sz w:val="20"/>
          <w:szCs w:val="20"/>
        </w:rPr>
      </w:pPr>
    </w:p>
    <w:p>
      <w:pPr>
        <w:spacing w:after="0" w:line="200" w:lineRule="exact"/>
        <w:rPr>
          <w:color w:val="auto"/>
          <w:sz w:val="20"/>
          <w:szCs w:val="20"/>
        </w:rPr>
      </w:pPr>
    </w:p>
    <w:p>
      <w:pPr>
        <w:spacing w:after="0" w:line="281" w:lineRule="exact"/>
        <w:rPr>
          <w:color w:val="auto"/>
          <w:sz w:val="20"/>
          <w:szCs w:val="20"/>
        </w:rPr>
      </w:pPr>
    </w:p>
    <w:p>
      <w:pPr>
        <w:numPr>
          <w:ilvl w:val="0"/>
          <w:numId w:val="44"/>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A</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【解析】</w:t>
      </w:r>
      <w:r>
        <w:rPr>
          <w:rFonts w:ascii="Times New Roman" w:hAnsi="Times New Roman" w:eastAsia="Times New Roman" w:cs="Times New Roman"/>
          <w:color w:val="auto"/>
          <w:sz w:val="21"/>
          <w:szCs w:val="21"/>
        </w:rPr>
        <w:t xml:space="preserve">Latin </w:t>
      </w:r>
      <w:r>
        <w:rPr>
          <w:rFonts w:ascii="宋体" w:hAnsi="宋体" w:eastAsia="宋体" w:cs="宋体"/>
          <w:color w:val="auto"/>
          <w:sz w:val="21"/>
          <w:szCs w:val="21"/>
        </w:rPr>
        <w:t>可以定位到第二段的最后一句，</w:t>
      </w:r>
      <w:r>
        <w:rPr>
          <w:rFonts w:ascii="Times New Roman" w:hAnsi="Times New Roman" w:eastAsia="Times New Roman" w:cs="Times New Roman"/>
          <w:color w:val="auto"/>
          <w:sz w:val="21"/>
          <w:szCs w:val="21"/>
        </w:rPr>
        <w:t xml:space="preserve">come closer and touch </w:t>
      </w:r>
      <w:r>
        <w:rPr>
          <w:rFonts w:ascii="宋体" w:hAnsi="宋体" w:eastAsia="宋体" w:cs="宋体"/>
          <w:color w:val="auto"/>
          <w:sz w:val="21"/>
          <w:szCs w:val="21"/>
        </w:rPr>
        <w:t>相当于选项</w:t>
      </w:r>
      <w:r>
        <w:rPr>
          <w:rFonts w:ascii="Times New Roman" w:hAnsi="Times New Roman" w:eastAsia="Times New Roman" w:cs="Times New Roman"/>
          <w:color w:val="auto"/>
          <w:sz w:val="21"/>
          <w:szCs w:val="21"/>
        </w:rPr>
        <w:t xml:space="preserve"> A </w:t>
      </w:r>
      <w:r>
        <w:rPr>
          <w:rFonts w:ascii="宋体" w:hAnsi="宋体" w:eastAsia="宋体" w:cs="宋体"/>
          <w:color w:val="auto"/>
          <w:sz w:val="21"/>
          <w:szCs w:val="21"/>
        </w:rPr>
        <w:t>中的</w:t>
      </w:r>
      <w:r>
        <w:rPr>
          <w:rFonts w:ascii="Times New Roman" w:hAnsi="Times New Roman" w:eastAsia="Times New Roman" w:cs="Times New Roman"/>
          <w:color w:val="auto"/>
          <w:sz w:val="21"/>
          <w:szCs w:val="21"/>
        </w:rPr>
        <w:t xml:space="preserve"> a closer intimate distance;</w:t>
      </w:r>
    </w:p>
    <w:p>
      <w:pPr>
        <w:spacing w:after="0" w:line="213" w:lineRule="exact"/>
        <w:rPr>
          <w:color w:val="auto"/>
          <w:sz w:val="20"/>
          <w:szCs w:val="20"/>
        </w:rPr>
      </w:pPr>
    </w:p>
    <w:p>
      <w:pPr>
        <w:numPr>
          <w:ilvl w:val="0"/>
          <w:numId w:val="45"/>
        </w:numPr>
        <w:tabs>
          <w:tab w:val="left" w:pos="260"/>
        </w:tabs>
        <w:spacing w:after="0" w:line="256" w:lineRule="exact"/>
        <w:ind w:left="26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题【答案】</w:t>
      </w:r>
      <w:r>
        <w:rPr>
          <w:rFonts w:ascii="Times New Roman" w:hAnsi="Times New Roman" w:eastAsia="Times New Roman" w:cs="Times New Roman"/>
          <w:color w:val="auto"/>
          <w:sz w:val="21"/>
          <w:szCs w:val="21"/>
        </w:rPr>
        <w:t>G</w:t>
      </w:r>
    </w:p>
    <w:p>
      <w:pPr>
        <w:spacing w:after="0" w:line="21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【解析】该题</w:t>
      </w:r>
      <w:r>
        <w:rPr>
          <w:rFonts w:ascii="Times New Roman" w:hAnsi="Times New Roman" w:eastAsia="Times New Roman" w:cs="Times New Roman"/>
          <w:color w:val="auto"/>
          <w:sz w:val="21"/>
          <w:szCs w:val="21"/>
        </w:rPr>
        <w:t xml:space="preserve"> the United States  </w:t>
      </w:r>
      <w:r>
        <w:rPr>
          <w:rFonts w:ascii="宋体" w:hAnsi="宋体" w:eastAsia="宋体" w:cs="宋体"/>
          <w:color w:val="auto"/>
          <w:sz w:val="21"/>
          <w:szCs w:val="21"/>
        </w:rPr>
        <w:t>有好几个定位，这个时候我们可以先看下剩下的选项还有哪些，通过选项再定位到</w:t>
      </w:r>
    </w:p>
    <w:p>
      <w:pPr>
        <w:spacing w:after="0" w:line="213"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具体的地方，这里我们可以通过</w:t>
      </w:r>
      <w:r>
        <w:rPr>
          <w:rFonts w:ascii="Times New Roman" w:hAnsi="Times New Roman" w:eastAsia="Times New Roman" w:cs="Times New Roman"/>
          <w:color w:val="auto"/>
          <w:sz w:val="20"/>
          <w:szCs w:val="20"/>
        </w:rPr>
        <w:t xml:space="preserve"> restaurant menus </w:t>
      </w:r>
      <w:r>
        <w:rPr>
          <w:rFonts w:ascii="宋体" w:hAnsi="宋体" w:eastAsia="宋体" w:cs="宋体"/>
          <w:color w:val="auto"/>
          <w:sz w:val="20"/>
          <w:szCs w:val="20"/>
        </w:rPr>
        <w:t>可以定位到第四段的第三句</w:t>
      </w:r>
      <w:r>
        <w:rPr>
          <w:rFonts w:ascii="Times New Roman" w:hAnsi="Times New Roman" w:eastAsia="Times New Roman" w:cs="Times New Roman"/>
          <w:color w:val="auto"/>
          <w:sz w:val="20"/>
          <w:szCs w:val="20"/>
        </w:rPr>
        <w:t xml:space="preserve">, few </w:t>
      </w:r>
      <w:r>
        <w:rPr>
          <w:rFonts w:ascii="宋体" w:hAnsi="宋体" w:eastAsia="宋体" w:cs="宋体"/>
          <w:color w:val="auto"/>
          <w:sz w:val="20"/>
          <w:szCs w:val="20"/>
        </w:rPr>
        <w:t>相当于</w:t>
      </w:r>
      <w:r>
        <w:rPr>
          <w:rFonts w:ascii="Times New Roman" w:hAnsi="Times New Roman" w:eastAsia="Times New Roman" w:cs="Times New Roman"/>
          <w:color w:val="auto"/>
          <w:sz w:val="20"/>
          <w:szCs w:val="20"/>
        </w:rPr>
        <w:t xml:space="preserve"> rarely; translations  </w:t>
      </w:r>
      <w:r>
        <w:rPr>
          <w:rFonts w:ascii="宋体" w:hAnsi="宋体" w:eastAsia="宋体" w:cs="宋体"/>
          <w:color w:val="auto"/>
          <w:sz w:val="20"/>
          <w:szCs w:val="20"/>
        </w:rPr>
        <w:t>改写成</w:t>
      </w:r>
    </w:p>
    <w:p>
      <w:pPr>
        <w:spacing w:after="0" w:line="22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了其动词形式</w:t>
      </w:r>
      <w:r>
        <w:rPr>
          <w:rFonts w:ascii="Times New Roman" w:hAnsi="Times New Roman" w:eastAsia="Times New Roman" w:cs="Times New Roman"/>
          <w:color w:val="auto"/>
          <w:sz w:val="21"/>
          <w:szCs w:val="21"/>
        </w:rPr>
        <w:t xml:space="preserve"> translated</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306" w:lineRule="exact"/>
        <w:rPr>
          <w:color w:val="auto"/>
          <w:sz w:val="20"/>
          <w:szCs w:val="20"/>
        </w:rPr>
      </w:pPr>
    </w:p>
    <w:p>
      <w:pPr>
        <w:spacing w:after="0"/>
        <w:jc w:val="center"/>
        <w:rPr>
          <w:color w:val="auto"/>
          <w:sz w:val="20"/>
          <w:szCs w:val="20"/>
        </w:rPr>
      </w:pPr>
      <w:r>
        <w:rPr>
          <w:rFonts w:ascii="Times New Roman" w:hAnsi="Times New Roman" w:eastAsia="Times New Roman" w:cs="Times New Roman"/>
          <w:b/>
          <w:bCs/>
          <w:color w:val="auto"/>
          <w:sz w:val="28"/>
          <w:szCs w:val="28"/>
        </w:rPr>
        <w:t>Section III Translation</w:t>
      </w:r>
    </w:p>
    <w:p>
      <w:pPr>
        <w:spacing w:after="0" w:line="200" w:lineRule="exact"/>
        <w:rPr>
          <w:color w:val="auto"/>
          <w:sz w:val="20"/>
          <w:szCs w:val="20"/>
        </w:rPr>
      </w:pPr>
    </w:p>
    <w:p>
      <w:pPr>
        <w:spacing w:after="0" w:line="200" w:lineRule="exact"/>
        <w:rPr>
          <w:color w:val="auto"/>
          <w:sz w:val="20"/>
          <w:szCs w:val="20"/>
        </w:rPr>
      </w:pPr>
    </w:p>
    <w:p>
      <w:pPr>
        <w:spacing w:after="0" w:line="345"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46.</w:t>
      </w:r>
      <w:r>
        <w:rPr>
          <w:rFonts w:ascii="宋体" w:hAnsi="宋体" w:eastAsia="宋体" w:cs="宋体"/>
          <w:color w:val="auto"/>
          <w:sz w:val="21"/>
          <w:szCs w:val="21"/>
        </w:rPr>
        <w:t>英译汉【参考答案】</w:t>
      </w:r>
    </w:p>
    <w:p>
      <w:pPr>
        <w:spacing w:after="0" w:line="225" w:lineRule="exact"/>
        <w:rPr>
          <w:color w:val="auto"/>
          <w:sz w:val="20"/>
          <w:szCs w:val="20"/>
        </w:rPr>
      </w:pPr>
    </w:p>
    <w:p>
      <w:pPr>
        <w:spacing w:after="0" w:line="229" w:lineRule="exact"/>
        <w:ind w:left="420"/>
        <w:rPr>
          <w:color w:val="auto"/>
          <w:sz w:val="20"/>
          <w:szCs w:val="20"/>
        </w:rPr>
      </w:pPr>
      <w:r>
        <w:rPr>
          <w:rFonts w:ascii="宋体" w:hAnsi="宋体" w:eastAsia="宋体" w:cs="宋体"/>
          <w:color w:val="auto"/>
          <w:sz w:val="20"/>
          <w:szCs w:val="20"/>
        </w:rPr>
        <w:t>每年全球近四分之三的儿童都会遭遇到某种类型的暴力。一份新报告证实了这一结果以及另一项让人不安的新</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事态：童年暴力跟对妇女的暴力有关。看到母亲受虐的孩子成年后更容易被虐待或者自己成为施虐者。</w:t>
      </w:r>
    </w:p>
    <w:p>
      <w:pPr>
        <w:spacing w:after="0" w:line="228" w:lineRule="exact"/>
        <w:rPr>
          <w:color w:val="auto"/>
          <w:sz w:val="20"/>
          <w:szCs w:val="20"/>
        </w:rPr>
      </w:pPr>
    </w:p>
    <w:p>
      <w:pPr>
        <w:spacing w:after="0" w:line="244" w:lineRule="exact"/>
        <w:ind w:left="420"/>
        <w:rPr>
          <w:color w:val="auto"/>
          <w:sz w:val="20"/>
          <w:szCs w:val="20"/>
        </w:rPr>
      </w:pPr>
      <w:r>
        <w:rPr>
          <w:rFonts w:ascii="宋体" w:hAnsi="宋体" w:eastAsia="宋体" w:cs="宋体"/>
          <w:color w:val="auto"/>
          <w:sz w:val="20"/>
          <w:szCs w:val="20"/>
        </w:rPr>
        <w:t>这项研究是为一家名为了解童年暴力（</w:t>
      </w:r>
      <w:r>
        <w:rPr>
          <w:rFonts w:ascii="Times New Roman" w:hAnsi="Times New Roman" w:eastAsia="Times New Roman" w:cs="Times New Roman"/>
          <w:color w:val="auto"/>
          <w:sz w:val="20"/>
          <w:szCs w:val="20"/>
        </w:rPr>
        <w:t>Know Violence in Childhood</w:t>
      </w:r>
      <w:r>
        <w:rPr>
          <w:rFonts w:ascii="宋体" w:hAnsi="宋体" w:eastAsia="宋体" w:cs="宋体"/>
          <w:color w:val="auto"/>
          <w:sz w:val="20"/>
          <w:szCs w:val="20"/>
        </w:rPr>
        <w:t>）的儿童权利组织准备的。该组织三年前在</w:t>
      </w:r>
    </w:p>
    <w:p>
      <w:pPr>
        <w:spacing w:after="0" w:line="22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印度被发起。研究发现，儿童暴力不分穷富国家无处不在，它每年预计影响了</w:t>
      </w:r>
      <w:r>
        <w:rPr>
          <w:rFonts w:ascii="Times New Roman" w:hAnsi="Times New Roman" w:eastAsia="Times New Roman" w:cs="Times New Roman"/>
          <w:color w:val="auto"/>
          <w:sz w:val="21"/>
          <w:szCs w:val="21"/>
        </w:rPr>
        <w:t xml:space="preserve"> 17 </w:t>
      </w:r>
      <w:r>
        <w:rPr>
          <w:rFonts w:ascii="宋体" w:hAnsi="宋体" w:eastAsia="宋体" w:cs="宋体"/>
          <w:color w:val="auto"/>
          <w:sz w:val="21"/>
          <w:szCs w:val="21"/>
        </w:rPr>
        <w:t>亿儿童。这种暴力包括打斗和欺</w:t>
      </w:r>
    </w:p>
    <w:p>
      <w:pPr>
        <w:spacing w:after="0" w:line="225"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凌，而欺凌是指更强壮或更有权势的人虐待别人。它包括在家里和学校里的性虐待、性暴力以及体罚。研究人员没</w:t>
      </w:r>
    </w:p>
    <w:p>
      <w:pPr>
        <w:spacing w:after="0" w:line="228"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有涉及战争和其它事件产生的暴力。</w:t>
      </w:r>
    </w:p>
    <w:p>
      <w:pPr>
        <w:sectPr>
          <w:pgSz w:w="11860" w:h="16783"/>
          <w:pgMar w:top="873" w:right="710" w:bottom="653" w:left="720" w:header="0" w:footer="0" w:gutter="0"/>
          <w:pgNumType w:fmt="decimal"/>
          <w:cols w:equalWidth="0" w:num="1">
            <w:col w:w="10420"/>
          </w:cols>
        </w:sectPr>
      </w:pPr>
    </w:p>
    <w:p>
      <w:pPr>
        <w:spacing w:after="0" w:line="378" w:lineRule="exact"/>
        <w:rPr>
          <w:color w:val="auto"/>
          <w:sz w:val="20"/>
          <w:szCs w:val="20"/>
        </w:rPr>
      </w:pPr>
    </w:p>
    <w:p>
      <w:pPr>
        <w:sectPr>
          <w:type w:val="continuous"/>
          <w:pgSz w:w="11860" w:h="16783"/>
          <w:pgMar w:top="873" w:right="710" w:bottom="653" w:left="720" w:header="0" w:footer="0" w:gutter="0"/>
          <w:pgNumType w:fmt="decimal"/>
          <w:cols w:equalWidth="0" w:num="1">
            <w:col w:w="10420"/>
          </w:cols>
        </w:sectPr>
      </w:pPr>
    </w:p>
    <w:p>
      <w:pPr>
        <w:tabs>
          <w:tab w:val="left" w:pos="2100"/>
          <w:tab w:val="left" w:pos="6860"/>
        </w:tabs>
        <w:spacing w:after="0" w:line="246" w:lineRule="exact"/>
        <w:ind w:left="1560"/>
        <w:rPr>
          <w:color w:val="auto"/>
          <w:sz w:val="20"/>
          <w:szCs w:val="20"/>
        </w:rPr>
      </w:pPr>
      <w:bookmarkStart w:id="8" w:name="page9"/>
      <w:bookmarkEnd w:id="8"/>
      <w:r>
        <w:rPr>
          <w:rFonts w:ascii="楷体" w:hAnsi="楷体" w:eastAsia="楷体" w:cs="楷体"/>
          <w:b/>
          <w:bCs/>
          <w:color w:val="auto"/>
          <w:sz w:val="21"/>
          <w:szCs w:val="21"/>
        </w:rPr>
        <w:t>——</w:t>
      </w:r>
      <w:r>
        <w:rPr>
          <w:color w:val="auto"/>
          <w:sz w:val="20"/>
          <w:szCs w:val="20"/>
        </w:rPr>
        <w:tab/>
      </w:r>
      <w:r>
        <w:rPr>
          <w:rFonts w:ascii="黑体" w:hAnsi="黑体" w:eastAsia="黑体" w:cs="黑体"/>
          <w:color w:val="auto"/>
          <w:sz w:val="21"/>
          <w:szCs w:val="21"/>
        </w:rPr>
        <w:t>中国 MBA·MPA·MPAcc·EMBA 考前辅导第一品牌</w:t>
      </w:r>
      <w:r>
        <w:rPr>
          <w:color w:val="auto"/>
          <w:sz w:val="20"/>
          <w:szCs w:val="20"/>
        </w:rPr>
        <w:tab/>
      </w:r>
      <w:r>
        <w:rPr>
          <w:rFonts w:ascii="黑体" w:hAnsi="黑体" w:eastAsia="黑体" w:cs="黑体"/>
          <w:color w:val="auto"/>
          <w:sz w:val="21"/>
          <w:szCs w:val="21"/>
        </w:rPr>
        <w:t xml:space="preserve">真正名师 真正第一 since </w:t>
      </w:r>
      <w:r>
        <w:rPr>
          <w:rFonts w:ascii="黑体" w:hAnsi="黑体" w:eastAsia="黑体" w:cs="黑体"/>
          <w:color w:val="auto"/>
          <w:sz w:val="19"/>
          <w:szCs w:val="19"/>
        </w:rPr>
        <w:t>2002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320040</wp:posOffset>
            </wp:positionH>
            <wp:positionV relativeFrom="paragraph">
              <wp:posOffset>-130810</wp:posOffset>
            </wp:positionV>
            <wp:extent cx="464820" cy="149225"/>
            <wp:effectExtent l="0" t="0" r="762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5"/>
                    <a:srcRect/>
                    <a:stretch>
                      <a:fillRect/>
                    </a:stretch>
                  </pic:blipFill>
                  <pic:spPr>
                    <a:xfrm>
                      <a:off x="0" y="0"/>
                      <a:ext cx="464820" cy="149225"/>
                    </a:xfrm>
                    <a:prstGeom prst="rect">
                      <a:avLst/>
                    </a:prstGeom>
                    <a:noFill/>
                  </pic:spPr>
                </pic:pic>
              </a:graphicData>
            </a:graphic>
          </wp:anchor>
        </w:drawing>
      </w:r>
    </w:p>
    <w:p>
      <w:pPr>
        <w:spacing w:after="0" w:line="355" w:lineRule="exact"/>
        <w:rPr>
          <w:color w:val="auto"/>
          <w:sz w:val="20"/>
          <w:szCs w:val="20"/>
        </w:rPr>
      </w:pPr>
    </w:p>
    <w:p>
      <w:pPr>
        <w:spacing w:after="0"/>
        <w:ind w:right="40"/>
        <w:jc w:val="center"/>
        <w:rPr>
          <w:color w:val="auto"/>
          <w:sz w:val="20"/>
          <w:szCs w:val="20"/>
        </w:rPr>
      </w:pPr>
      <w:r>
        <w:rPr>
          <w:rFonts w:ascii="Times New Roman" w:hAnsi="Times New Roman" w:eastAsia="Times New Roman" w:cs="Times New Roman"/>
          <w:b/>
          <w:bCs/>
          <w:color w:val="auto"/>
          <w:sz w:val="28"/>
          <w:szCs w:val="28"/>
        </w:rPr>
        <w:t>Section IV Writing</w:t>
      </w:r>
    </w:p>
    <w:p>
      <w:pPr>
        <w:spacing w:after="0" w:line="200" w:lineRule="exact"/>
        <w:rPr>
          <w:color w:val="auto"/>
          <w:sz w:val="20"/>
          <w:szCs w:val="20"/>
        </w:rPr>
      </w:pPr>
    </w:p>
    <w:p>
      <w:pPr>
        <w:spacing w:after="0" w:line="200" w:lineRule="exact"/>
        <w:rPr>
          <w:color w:val="auto"/>
          <w:sz w:val="20"/>
          <w:szCs w:val="20"/>
        </w:rPr>
      </w:pPr>
    </w:p>
    <w:p>
      <w:pPr>
        <w:spacing w:after="0" w:line="329" w:lineRule="exact"/>
        <w:rPr>
          <w:color w:val="auto"/>
          <w:sz w:val="20"/>
          <w:szCs w:val="20"/>
        </w:rPr>
      </w:pPr>
    </w:p>
    <w:p>
      <w:pPr>
        <w:numPr>
          <w:ilvl w:val="0"/>
          <w:numId w:val="46"/>
        </w:numPr>
        <w:tabs>
          <w:tab w:val="left" w:pos="320"/>
        </w:tabs>
        <w:spacing w:after="0" w:line="256" w:lineRule="exact"/>
        <w:ind w:left="320" w:hanging="320"/>
        <w:rPr>
          <w:rFonts w:ascii="Times New Roman" w:hAnsi="Times New Roman" w:eastAsia="Times New Roman" w:cs="Times New Roman"/>
          <w:color w:val="auto"/>
          <w:sz w:val="21"/>
          <w:szCs w:val="21"/>
        </w:rPr>
      </w:pPr>
      <w:r>
        <w:rPr>
          <w:rFonts w:ascii="宋体" w:hAnsi="宋体" w:eastAsia="宋体" w:cs="宋体"/>
          <w:color w:val="auto"/>
          <w:sz w:val="21"/>
          <w:szCs w:val="21"/>
        </w:rPr>
        <w:t>【参考答案】</w:t>
      </w:r>
    </w:p>
    <w:p>
      <w:pPr>
        <w:spacing w:after="0" w:line="228"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Dear Chairman</w:t>
      </w:r>
      <w:r>
        <w:rPr>
          <w:rFonts w:ascii="宋体" w:hAnsi="宋体" w:eastAsia="宋体" w:cs="宋体"/>
          <w:color w:val="auto"/>
          <w:sz w:val="21"/>
          <w:szCs w:val="21"/>
        </w:rPr>
        <w:t>，</w:t>
      </w:r>
    </w:p>
    <w:p>
      <w:pPr>
        <w:spacing w:after="0" w:line="213" w:lineRule="exact"/>
        <w:rPr>
          <w:color w:val="auto"/>
          <w:sz w:val="20"/>
          <w:szCs w:val="20"/>
        </w:rPr>
      </w:pPr>
    </w:p>
    <w:p>
      <w:pPr>
        <w:spacing w:after="0" w:line="465" w:lineRule="auto"/>
        <w:ind w:right="20" w:firstLine="420"/>
        <w:jc w:val="both"/>
        <w:rPr>
          <w:color w:val="auto"/>
          <w:sz w:val="20"/>
          <w:szCs w:val="20"/>
        </w:rPr>
      </w:pPr>
      <w:r>
        <w:rPr>
          <w:rFonts w:ascii="Times New Roman" w:hAnsi="Times New Roman" w:eastAsia="Times New Roman" w:cs="Times New Roman"/>
          <w:color w:val="auto"/>
          <w:sz w:val="21"/>
          <w:szCs w:val="21"/>
        </w:rPr>
        <w:t>I , on behalf of our company, would like to extend our warm welcome to all the members in your delegation. It is a great honor for us to entertain these distinguished guests across the continent.</w:t>
      </w:r>
    </w:p>
    <w:p>
      <w:pPr>
        <w:spacing w:after="0" w:line="465" w:lineRule="auto"/>
        <w:ind w:firstLine="420"/>
        <w:jc w:val="both"/>
        <w:rPr>
          <w:color w:val="auto"/>
          <w:sz w:val="20"/>
          <w:szCs w:val="20"/>
        </w:rPr>
      </w:pPr>
      <w:r>
        <w:rPr>
          <w:rFonts w:ascii="Times New Roman" w:hAnsi="Times New Roman" w:eastAsia="Times New Roman" w:cs="Times New Roman"/>
          <w:color w:val="auto"/>
          <w:sz w:val="21"/>
          <w:szCs w:val="21"/>
        </w:rPr>
        <w:t>I also want to take this opportunity to introduce the itinerary for your visit. On the first day of your arrival, we will hold a welcoming banquet in the grand dining hall of Peking Hotel. You can visit the workshop and showroom in our factory on the following day. After that, we can hold a meeting to discuss further details of our cooperation. Of course, we will go to some beautiful sceneries to enjoy.</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3074670</wp:posOffset>
            </wp:positionH>
            <wp:positionV relativeFrom="paragraph">
              <wp:posOffset>-118110</wp:posOffset>
            </wp:positionV>
            <wp:extent cx="1710690" cy="1753870"/>
            <wp:effectExtent l="0" t="0" r="11430" b="139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9"/>
                    <a:srcRect/>
                    <a:stretch>
                      <a:fillRect/>
                    </a:stretch>
                  </pic:blipFill>
                  <pic:spPr>
                    <a:xfrm>
                      <a:off x="0" y="0"/>
                      <a:ext cx="1710690" cy="1753870"/>
                    </a:xfrm>
                    <a:prstGeom prst="rect">
                      <a:avLst/>
                    </a:prstGeom>
                    <a:noFill/>
                  </pic:spPr>
                </pic:pic>
              </a:graphicData>
            </a:graphic>
          </wp:anchor>
        </w:drawing>
      </w:r>
    </w:p>
    <w:p>
      <w:pPr>
        <w:spacing w:after="0" w:line="465" w:lineRule="auto"/>
        <w:ind w:right="20" w:firstLine="420"/>
        <w:jc w:val="both"/>
        <w:rPr>
          <w:color w:val="auto"/>
          <w:sz w:val="20"/>
          <w:szCs w:val="20"/>
        </w:rPr>
      </w:pPr>
      <w:r>
        <w:rPr>
          <w:rFonts w:ascii="Times New Roman" w:hAnsi="Times New Roman" w:eastAsia="Times New Roman" w:cs="Times New Roman"/>
          <w:color w:val="auto"/>
          <w:sz w:val="21"/>
          <w:szCs w:val="21"/>
        </w:rPr>
        <w:t>I hope you are satisfied with these arrangements. If you have any questions or suggestions, please contact me without hesitation. I am looking forward to your reply.</w:t>
      </w:r>
    </w:p>
    <w:p>
      <w:pPr>
        <w:spacing w:after="0"/>
        <w:ind w:right="40"/>
        <w:jc w:val="right"/>
        <w:rPr>
          <w:color w:val="auto"/>
          <w:sz w:val="20"/>
          <w:szCs w:val="20"/>
        </w:rPr>
      </w:pPr>
      <w:r>
        <w:rPr>
          <w:rFonts w:ascii="Times New Roman" w:hAnsi="Times New Roman" w:eastAsia="Times New Roman" w:cs="Times New Roman"/>
          <w:color w:val="auto"/>
          <w:sz w:val="21"/>
          <w:szCs w:val="21"/>
        </w:rPr>
        <w:t>Best regards,</w:t>
      </w:r>
    </w:p>
    <w:p>
      <w:pPr>
        <w:spacing w:after="0" w:line="227" w:lineRule="exact"/>
        <w:rPr>
          <w:color w:val="auto"/>
          <w:sz w:val="20"/>
          <w:szCs w:val="20"/>
        </w:rPr>
      </w:pPr>
    </w:p>
    <w:p>
      <w:pPr>
        <w:spacing w:after="0"/>
        <w:ind w:right="40"/>
        <w:jc w:val="right"/>
        <w:rPr>
          <w:color w:val="auto"/>
          <w:sz w:val="20"/>
          <w:szCs w:val="20"/>
        </w:rPr>
      </w:pPr>
      <w:r>
        <w:rPr>
          <w:rFonts w:ascii="Times New Roman" w:hAnsi="Times New Roman" w:eastAsia="Times New Roman" w:cs="Times New Roman"/>
          <w:color w:val="auto"/>
          <w:sz w:val="21"/>
          <w:szCs w:val="21"/>
        </w:rPr>
        <w:t>Li Ming</w:t>
      </w:r>
    </w:p>
    <w:p>
      <w:pPr>
        <w:spacing w:after="0" w:line="227"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48.</w:t>
      </w:r>
      <w:r>
        <w:rPr>
          <w:rFonts w:ascii="宋体" w:hAnsi="宋体" w:eastAsia="宋体" w:cs="宋体"/>
          <w:color w:val="auto"/>
          <w:sz w:val="21"/>
          <w:szCs w:val="21"/>
        </w:rPr>
        <w:t>【参考答案】</w:t>
      </w:r>
    </w:p>
    <w:p>
      <w:pPr>
        <w:spacing w:after="0" w:line="213" w:lineRule="exact"/>
        <w:rPr>
          <w:color w:val="auto"/>
          <w:sz w:val="20"/>
          <w:szCs w:val="20"/>
        </w:rPr>
      </w:pPr>
    </w:p>
    <w:p>
      <w:pPr>
        <w:spacing w:after="0" w:line="465" w:lineRule="auto"/>
        <w:ind w:right="20" w:firstLine="629"/>
        <w:jc w:val="both"/>
        <w:rPr>
          <w:color w:val="auto"/>
          <w:sz w:val="20"/>
          <w:szCs w:val="20"/>
        </w:rPr>
      </w:pPr>
      <w:r>
        <w:rPr>
          <w:rFonts w:ascii="Times New Roman" w:hAnsi="Times New Roman" w:eastAsia="Times New Roman" w:cs="Times New Roman"/>
          <w:color w:val="auto"/>
          <w:sz w:val="21"/>
          <w:szCs w:val="21"/>
        </w:rPr>
        <w:t>As is illustrated in the pie chart, it shows the situation of the Chinese people who have trips by boat. The percentage of the old-aged is around 54%, whereas, the middle-</w:t>
      </w:r>
      <w:r>
        <w:rPr>
          <w:rFonts w:ascii="Times New Roman" w:hAnsi="Times New Roman" w:eastAsia="Times New Roman" w:cs="Times New Roman"/>
          <w:color w:val="auto"/>
          <w:sz w:val="21"/>
          <w:szCs w:val="21"/>
          <w:shd w:val="clear" w:color="auto" w:fill="C00000"/>
        </w:rPr>
        <w:t>ages</w:t>
      </w:r>
      <w:r>
        <w:rPr>
          <w:rFonts w:ascii="Times New Roman" w:hAnsi="Times New Roman" w:eastAsia="Times New Roman" w:cs="Times New Roman"/>
          <w:color w:val="auto"/>
          <w:sz w:val="21"/>
          <w:szCs w:val="21"/>
        </w:rPr>
        <w:t xml:space="preserve"> is approximately 28%. The percentage of them who like to travel with one or two people is closely to 42% , while about 28% with 3 people .</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1892300</wp:posOffset>
            </wp:positionH>
            <wp:positionV relativeFrom="paragraph">
              <wp:posOffset>-587375</wp:posOffset>
            </wp:positionV>
            <wp:extent cx="1023620" cy="939800"/>
            <wp:effectExtent l="0" t="0" r="1270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8"/>
                    <a:srcRect/>
                    <a:stretch>
                      <a:fillRect/>
                    </a:stretch>
                  </pic:blipFill>
                  <pic:spPr>
                    <a:xfrm>
                      <a:off x="0" y="0"/>
                      <a:ext cx="1023620" cy="939800"/>
                    </a:xfrm>
                    <a:prstGeom prst="rect">
                      <a:avLst/>
                    </a:prstGeom>
                    <a:noFill/>
                  </pic:spPr>
                </pic:pic>
              </a:graphicData>
            </a:graphic>
          </wp:anchor>
        </w:drawing>
      </w:r>
    </w:p>
    <w:p>
      <w:pPr>
        <w:spacing w:after="0" w:line="465" w:lineRule="auto"/>
        <w:ind w:right="20" w:firstLine="626"/>
        <w:jc w:val="both"/>
        <w:rPr>
          <w:color w:val="auto"/>
          <w:sz w:val="20"/>
          <w:szCs w:val="20"/>
        </w:rPr>
      </w:pPr>
      <w:r>
        <w:rPr>
          <w:rFonts w:ascii="Times New Roman" w:hAnsi="Times New Roman" w:eastAsia="Times New Roman" w:cs="Times New Roman"/>
          <w:color w:val="auto"/>
          <w:sz w:val="21"/>
          <w:szCs w:val="21"/>
        </w:rPr>
        <w:t>What accounts for the trend? From my perspective, at least three factors contribute to it. To begin with, the trend is related to the turning of Chinese people’s attitude on tripping and outlook on it. They prefer to choose the boat as their best choice to travel. More importantly, the trend is closely associated with the rising income of Chinese people. Old people have enough money and time to relax themselves. Finally, middle-aged people usually take their child to travel in order to broaden their minds. That is also why the chart reveals that a group tour account for a lager percentage.</w:t>
      </w:r>
    </w:p>
    <w:p>
      <w:pPr>
        <w:spacing w:after="0" w:line="1" w:lineRule="exact"/>
        <w:rPr>
          <w:color w:val="auto"/>
          <w:sz w:val="20"/>
          <w:szCs w:val="20"/>
        </w:rPr>
      </w:pPr>
    </w:p>
    <w:p>
      <w:pPr>
        <w:spacing w:after="0" w:line="495" w:lineRule="auto"/>
        <w:ind w:right="20" w:firstLine="722"/>
        <w:jc w:val="both"/>
        <w:rPr>
          <w:color w:val="auto"/>
          <w:sz w:val="20"/>
          <w:szCs w:val="20"/>
        </w:rPr>
      </w:pPr>
      <w:r>
        <w:rPr>
          <w:rFonts w:ascii="Times New Roman" w:hAnsi="Times New Roman" w:eastAsia="Times New Roman" w:cs="Times New Roman"/>
          <w:color w:val="auto"/>
          <w:sz w:val="21"/>
          <w:szCs w:val="21"/>
        </w:rPr>
        <w:t>As the society further develops, the trend is bound to continue in the future. As far as I am concerned, it is positive trend and should be encouraged. It is not merely beneficial to individuals but to our whole society.</w:t>
      </w:r>
    </w:p>
    <w:p>
      <w:pPr>
        <w:sectPr>
          <w:pgSz w:w="11860" w:h="16783"/>
          <w:pgMar w:top="873" w:right="670" w:bottom="653" w:left="720" w:header="0" w:footer="0" w:gutter="0"/>
          <w:pgNumType w:fmt="decimal"/>
          <w:cols w:equalWidth="0" w:num="1">
            <w:col w:w="104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2" w:lineRule="exact"/>
        <w:rPr>
          <w:color w:val="auto"/>
          <w:sz w:val="20"/>
          <w:szCs w:val="20"/>
        </w:rPr>
      </w:pPr>
    </w:p>
    <w:p>
      <w:pPr>
        <w:tabs>
          <w:tab w:val="left" w:pos="6540"/>
          <w:tab w:val="left" w:pos="10300"/>
        </w:tabs>
        <w:spacing w:after="0" w:line="219" w:lineRule="exact"/>
        <w:ind w:left="1400"/>
        <w:rPr>
          <w:color w:val="auto"/>
          <w:sz w:val="20"/>
          <w:szCs w:val="20"/>
        </w:rPr>
      </w:pPr>
    </w:p>
    <w:sectPr>
      <w:type w:val="continuous"/>
      <w:pgSz w:w="11860" w:h="16783"/>
      <w:pgMar w:top="873" w:right="670" w:bottom="653" w:left="720" w:header="0" w:footer="0" w:gutter="0"/>
      <w:pgNumType w:fmt="decimal"/>
      <w:cols w:equalWidth="0" w:num="1">
        <w:col w:w="10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900" w:firstLineChars="500"/>
      <w:rPr>
        <w:rFonts w:hint="eastAsia" w:eastAsiaTheme="minor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xinUP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DxinUP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郑州华杰</w:t>
    </w:r>
    <w:r>
      <w:rPr>
        <w:rFonts w:hint="eastAsia"/>
        <w:lang w:val="en-US" w:eastAsia="zh-CN"/>
      </w:rPr>
      <w:t>MBA地址：金水区文化路87号文化大厦206                咨询热线：18003717077</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singleLevel"/>
    <w:tmpl w:val="00000120"/>
    <w:lvl w:ilvl="0" w:tentative="0">
      <w:start w:val="14"/>
      <w:numFmt w:val="decimal"/>
      <w:lvlText w:val="%1."/>
      <w:lvlJc w:val="left"/>
    </w:lvl>
  </w:abstractNum>
  <w:abstractNum w:abstractNumId="1">
    <w:nsid w:val="0000030A"/>
    <w:multiLevelType w:val="singleLevel"/>
    <w:tmpl w:val="0000030A"/>
    <w:lvl w:ilvl="0" w:tentative="0">
      <w:start w:val="9"/>
      <w:numFmt w:val="decimal"/>
      <w:lvlText w:val="%1."/>
      <w:lvlJc w:val="left"/>
    </w:lvl>
  </w:abstractNum>
  <w:abstractNum w:abstractNumId="2">
    <w:nsid w:val="00000732"/>
    <w:multiLevelType w:val="singleLevel"/>
    <w:tmpl w:val="00000732"/>
    <w:lvl w:ilvl="0" w:tentative="0">
      <w:start w:val="13"/>
      <w:numFmt w:val="decimal"/>
      <w:lvlText w:val="%1."/>
      <w:lvlJc w:val="left"/>
    </w:lvl>
  </w:abstractNum>
  <w:abstractNum w:abstractNumId="3">
    <w:nsid w:val="00000822"/>
    <w:multiLevelType w:val="singleLevel"/>
    <w:tmpl w:val="00000822"/>
    <w:lvl w:ilvl="0" w:tentative="0">
      <w:start w:val="47"/>
      <w:numFmt w:val="decimal"/>
      <w:lvlText w:val="%1."/>
      <w:lvlJc w:val="left"/>
    </w:lvl>
  </w:abstractNum>
  <w:abstractNum w:abstractNumId="4">
    <w:nsid w:val="00000BDB"/>
    <w:multiLevelType w:val="singleLevel"/>
    <w:tmpl w:val="00000BDB"/>
    <w:lvl w:ilvl="0" w:tentative="0">
      <w:start w:val="11"/>
      <w:numFmt w:val="decimal"/>
      <w:lvlText w:val="%1."/>
      <w:lvlJc w:val="left"/>
    </w:lvl>
  </w:abstractNum>
  <w:abstractNum w:abstractNumId="5">
    <w:nsid w:val="00000DDC"/>
    <w:multiLevelType w:val="singleLevel"/>
    <w:tmpl w:val="00000DDC"/>
    <w:lvl w:ilvl="0" w:tentative="0">
      <w:start w:val="30"/>
      <w:numFmt w:val="decimal"/>
      <w:lvlText w:val="%1"/>
      <w:lvlJc w:val="left"/>
    </w:lvl>
  </w:abstractNum>
  <w:abstractNum w:abstractNumId="6">
    <w:nsid w:val="00001366"/>
    <w:multiLevelType w:val="singleLevel"/>
    <w:tmpl w:val="00001366"/>
    <w:lvl w:ilvl="0" w:tentative="0">
      <w:start w:val="36"/>
      <w:numFmt w:val="decimal"/>
      <w:lvlText w:val="%1"/>
      <w:lvlJc w:val="left"/>
    </w:lvl>
  </w:abstractNum>
  <w:abstractNum w:abstractNumId="7">
    <w:nsid w:val="000015A1"/>
    <w:multiLevelType w:val="singleLevel"/>
    <w:tmpl w:val="000015A1"/>
    <w:lvl w:ilvl="0" w:tentative="0">
      <w:start w:val="43"/>
      <w:numFmt w:val="decimal"/>
      <w:lvlText w:val="%1"/>
      <w:lvlJc w:val="left"/>
    </w:lvl>
  </w:abstractNum>
  <w:abstractNum w:abstractNumId="8">
    <w:nsid w:val="00001A49"/>
    <w:multiLevelType w:val="singleLevel"/>
    <w:tmpl w:val="00001A49"/>
    <w:lvl w:ilvl="0" w:tentative="0">
      <w:start w:val="25"/>
      <w:numFmt w:val="decimal"/>
      <w:lvlText w:val="%1"/>
      <w:lvlJc w:val="left"/>
    </w:lvl>
  </w:abstractNum>
  <w:abstractNum w:abstractNumId="9">
    <w:nsid w:val="00001CD0"/>
    <w:multiLevelType w:val="singleLevel"/>
    <w:tmpl w:val="00001CD0"/>
    <w:lvl w:ilvl="0" w:tentative="0">
      <w:start w:val="37"/>
      <w:numFmt w:val="decimal"/>
      <w:lvlText w:val="%1"/>
      <w:lvlJc w:val="left"/>
    </w:lvl>
  </w:abstractNum>
  <w:abstractNum w:abstractNumId="10">
    <w:nsid w:val="00002213"/>
    <w:multiLevelType w:val="singleLevel"/>
    <w:tmpl w:val="00002213"/>
    <w:lvl w:ilvl="0" w:tentative="0">
      <w:start w:val="6"/>
      <w:numFmt w:val="decimal"/>
      <w:lvlText w:val="%1."/>
      <w:lvlJc w:val="left"/>
    </w:lvl>
  </w:abstractNum>
  <w:abstractNum w:abstractNumId="11">
    <w:nsid w:val="000022EE"/>
    <w:multiLevelType w:val="singleLevel"/>
    <w:tmpl w:val="000022EE"/>
    <w:lvl w:ilvl="0" w:tentative="0">
      <w:start w:val="17"/>
      <w:numFmt w:val="decimal"/>
      <w:lvlText w:val="%1."/>
      <w:lvlJc w:val="left"/>
    </w:lvl>
  </w:abstractNum>
  <w:abstractNum w:abstractNumId="12">
    <w:nsid w:val="00002350"/>
    <w:multiLevelType w:val="singleLevel"/>
    <w:tmpl w:val="00002350"/>
    <w:lvl w:ilvl="0" w:tentative="0">
      <w:start w:val="16"/>
      <w:numFmt w:val="decimal"/>
      <w:lvlText w:val="%1."/>
      <w:lvlJc w:val="left"/>
    </w:lvl>
  </w:abstractNum>
  <w:abstractNum w:abstractNumId="13">
    <w:nsid w:val="0000260D"/>
    <w:multiLevelType w:val="singleLevel"/>
    <w:tmpl w:val="0000260D"/>
    <w:lvl w:ilvl="0" w:tentative="0">
      <w:start w:val="7"/>
      <w:numFmt w:val="decimal"/>
      <w:lvlText w:val="%1."/>
      <w:lvlJc w:val="left"/>
    </w:lvl>
  </w:abstractNum>
  <w:abstractNum w:abstractNumId="14">
    <w:nsid w:val="00002C3B"/>
    <w:multiLevelType w:val="singleLevel"/>
    <w:tmpl w:val="00002C3B"/>
    <w:lvl w:ilvl="0" w:tentative="0">
      <w:start w:val="42"/>
      <w:numFmt w:val="decimal"/>
      <w:lvlText w:val="%1"/>
      <w:lvlJc w:val="left"/>
    </w:lvl>
  </w:abstractNum>
  <w:abstractNum w:abstractNumId="15">
    <w:nsid w:val="00002E40"/>
    <w:multiLevelType w:val="singleLevel"/>
    <w:tmpl w:val="00002E40"/>
    <w:lvl w:ilvl="0" w:tentative="0">
      <w:start w:val="35"/>
      <w:numFmt w:val="decimal"/>
      <w:lvlText w:val="%1"/>
      <w:lvlJc w:val="left"/>
    </w:lvl>
  </w:abstractNum>
  <w:abstractNum w:abstractNumId="16">
    <w:nsid w:val="0000301C"/>
    <w:multiLevelType w:val="singleLevel"/>
    <w:tmpl w:val="0000301C"/>
    <w:lvl w:ilvl="0" w:tentative="0">
      <w:start w:val="10"/>
      <w:numFmt w:val="decimal"/>
      <w:lvlText w:val="%1."/>
      <w:lvlJc w:val="left"/>
    </w:lvl>
  </w:abstractNum>
  <w:abstractNum w:abstractNumId="17">
    <w:nsid w:val="0000314F"/>
    <w:multiLevelType w:val="singleLevel"/>
    <w:tmpl w:val="0000314F"/>
    <w:lvl w:ilvl="0" w:tentative="0">
      <w:start w:val="32"/>
      <w:numFmt w:val="decimal"/>
      <w:lvlText w:val="%1"/>
      <w:lvlJc w:val="left"/>
    </w:lvl>
  </w:abstractNum>
  <w:abstractNum w:abstractNumId="18">
    <w:nsid w:val="0000323B"/>
    <w:multiLevelType w:val="singleLevel"/>
    <w:tmpl w:val="0000323B"/>
    <w:lvl w:ilvl="0" w:tentative="0">
      <w:start w:val="5"/>
      <w:numFmt w:val="decimal"/>
      <w:lvlText w:val="%1."/>
      <w:lvlJc w:val="left"/>
    </w:lvl>
  </w:abstractNum>
  <w:abstractNum w:abstractNumId="19">
    <w:nsid w:val="0000366B"/>
    <w:multiLevelType w:val="singleLevel"/>
    <w:tmpl w:val="0000366B"/>
    <w:lvl w:ilvl="0" w:tentative="0">
      <w:start w:val="38"/>
      <w:numFmt w:val="decimal"/>
      <w:lvlText w:val="%1"/>
      <w:lvlJc w:val="left"/>
    </w:lvl>
  </w:abstractNum>
  <w:abstractNum w:abstractNumId="20">
    <w:nsid w:val="00003A9E"/>
    <w:multiLevelType w:val="singleLevel"/>
    <w:tmpl w:val="00003A9E"/>
    <w:lvl w:ilvl="0" w:tentative="0">
      <w:start w:val="28"/>
      <w:numFmt w:val="decimal"/>
      <w:lvlText w:val="%1"/>
      <w:lvlJc w:val="left"/>
    </w:lvl>
  </w:abstractNum>
  <w:abstractNum w:abstractNumId="21">
    <w:nsid w:val="00003BF6"/>
    <w:multiLevelType w:val="singleLevel"/>
    <w:tmpl w:val="00003BF6"/>
    <w:lvl w:ilvl="0" w:tentative="0">
      <w:start w:val="27"/>
      <w:numFmt w:val="decimal"/>
      <w:lvlText w:val="%1"/>
      <w:lvlJc w:val="left"/>
    </w:lvl>
  </w:abstractNum>
  <w:abstractNum w:abstractNumId="22">
    <w:nsid w:val="00003E12"/>
    <w:multiLevelType w:val="singleLevel"/>
    <w:tmpl w:val="00003E12"/>
    <w:lvl w:ilvl="0" w:tentative="0">
      <w:start w:val="24"/>
      <w:numFmt w:val="decimal"/>
      <w:lvlText w:val="%1"/>
      <w:lvlJc w:val="left"/>
    </w:lvl>
  </w:abstractNum>
  <w:abstractNum w:abstractNumId="23">
    <w:nsid w:val="00003EF6"/>
    <w:multiLevelType w:val="singleLevel"/>
    <w:tmpl w:val="00003EF6"/>
    <w:lvl w:ilvl="0" w:tentative="0">
      <w:start w:val="45"/>
      <w:numFmt w:val="decimal"/>
      <w:lvlText w:val="%1"/>
      <w:lvlJc w:val="left"/>
    </w:lvl>
  </w:abstractNum>
  <w:abstractNum w:abstractNumId="24">
    <w:nsid w:val="00004230"/>
    <w:multiLevelType w:val="singleLevel"/>
    <w:tmpl w:val="00004230"/>
    <w:lvl w:ilvl="0" w:tentative="0">
      <w:start w:val="40"/>
      <w:numFmt w:val="decimal"/>
      <w:lvlText w:val="%1"/>
      <w:lvlJc w:val="left"/>
    </w:lvl>
  </w:abstractNum>
  <w:abstractNum w:abstractNumId="25">
    <w:nsid w:val="00004944"/>
    <w:multiLevelType w:val="singleLevel"/>
    <w:tmpl w:val="00004944"/>
    <w:lvl w:ilvl="0" w:tentative="0">
      <w:start w:val="34"/>
      <w:numFmt w:val="decimal"/>
      <w:lvlText w:val="%1"/>
      <w:lvlJc w:val="left"/>
    </w:lvl>
  </w:abstractNum>
  <w:abstractNum w:abstractNumId="26">
    <w:nsid w:val="00004B40"/>
    <w:multiLevelType w:val="singleLevel"/>
    <w:tmpl w:val="00004B40"/>
    <w:lvl w:ilvl="0" w:tentative="0">
      <w:start w:val="18"/>
      <w:numFmt w:val="decimal"/>
      <w:lvlText w:val="%1."/>
      <w:lvlJc w:val="left"/>
    </w:lvl>
  </w:abstractNum>
  <w:abstractNum w:abstractNumId="27">
    <w:nsid w:val="00004CAD"/>
    <w:multiLevelType w:val="singleLevel"/>
    <w:tmpl w:val="00004CAD"/>
    <w:lvl w:ilvl="0" w:tentative="0">
      <w:start w:val="31"/>
      <w:numFmt w:val="decimal"/>
      <w:lvlText w:val="%1"/>
      <w:lvlJc w:val="left"/>
    </w:lvl>
  </w:abstractNum>
  <w:abstractNum w:abstractNumId="28">
    <w:nsid w:val="00004DF2"/>
    <w:multiLevelType w:val="singleLevel"/>
    <w:tmpl w:val="00004DF2"/>
    <w:lvl w:ilvl="0" w:tentative="0">
      <w:start w:val="3"/>
      <w:numFmt w:val="upperLetter"/>
      <w:lvlText w:val="%1"/>
      <w:lvlJc w:val="left"/>
    </w:lvl>
  </w:abstractNum>
  <w:abstractNum w:abstractNumId="29">
    <w:nsid w:val="00004E45"/>
    <w:multiLevelType w:val="singleLevel"/>
    <w:tmpl w:val="00004E45"/>
    <w:lvl w:ilvl="0" w:tentative="0">
      <w:start w:val="4"/>
      <w:numFmt w:val="decimal"/>
      <w:lvlText w:val="%1."/>
      <w:lvlJc w:val="left"/>
    </w:lvl>
  </w:abstractNum>
  <w:abstractNum w:abstractNumId="30">
    <w:nsid w:val="00005422"/>
    <w:multiLevelType w:val="singleLevel"/>
    <w:tmpl w:val="00005422"/>
    <w:lvl w:ilvl="0" w:tentative="0">
      <w:start w:val="44"/>
      <w:numFmt w:val="decimal"/>
      <w:lvlText w:val="%1"/>
      <w:lvlJc w:val="left"/>
    </w:lvl>
  </w:abstractNum>
  <w:abstractNum w:abstractNumId="31">
    <w:nsid w:val="000056AE"/>
    <w:multiLevelType w:val="singleLevel"/>
    <w:tmpl w:val="000056AE"/>
    <w:lvl w:ilvl="0" w:tentative="0">
      <w:start w:val="12"/>
      <w:numFmt w:val="decimal"/>
      <w:lvlText w:val="%1."/>
      <w:lvlJc w:val="left"/>
    </w:lvl>
  </w:abstractNum>
  <w:abstractNum w:abstractNumId="32">
    <w:nsid w:val="00005878"/>
    <w:multiLevelType w:val="singleLevel"/>
    <w:tmpl w:val="00005878"/>
    <w:lvl w:ilvl="0" w:tentative="0">
      <w:start w:val="19"/>
      <w:numFmt w:val="decimal"/>
      <w:lvlText w:val="%1."/>
      <w:lvlJc w:val="left"/>
    </w:lvl>
  </w:abstractNum>
  <w:abstractNum w:abstractNumId="33">
    <w:nsid w:val="00005CFD"/>
    <w:multiLevelType w:val="singleLevel"/>
    <w:tmpl w:val="00005CFD"/>
    <w:lvl w:ilvl="0" w:tentative="0">
      <w:start w:val="21"/>
      <w:numFmt w:val="decimal"/>
      <w:lvlText w:val="%1."/>
      <w:lvlJc w:val="left"/>
    </w:lvl>
  </w:abstractNum>
  <w:abstractNum w:abstractNumId="34">
    <w:nsid w:val="00005E14"/>
    <w:multiLevelType w:val="singleLevel"/>
    <w:tmpl w:val="00005E14"/>
    <w:lvl w:ilvl="0" w:tentative="0">
      <w:start w:val="33"/>
      <w:numFmt w:val="decimal"/>
      <w:lvlText w:val="%1"/>
      <w:lvlJc w:val="left"/>
    </w:lvl>
  </w:abstractNum>
  <w:abstractNum w:abstractNumId="35">
    <w:nsid w:val="00005F32"/>
    <w:multiLevelType w:val="singleLevel"/>
    <w:tmpl w:val="00005F32"/>
    <w:lvl w:ilvl="0" w:tentative="0">
      <w:start w:val="26"/>
      <w:numFmt w:val="decimal"/>
      <w:lvlText w:val="%1"/>
      <w:lvlJc w:val="left"/>
    </w:lvl>
  </w:abstractNum>
  <w:abstractNum w:abstractNumId="36">
    <w:nsid w:val="00005F49"/>
    <w:multiLevelType w:val="singleLevel"/>
    <w:tmpl w:val="00005F49"/>
    <w:lvl w:ilvl="0" w:tentative="0">
      <w:start w:val="29"/>
      <w:numFmt w:val="decimal"/>
      <w:lvlText w:val="%1"/>
      <w:lvlJc w:val="left"/>
    </w:lvl>
  </w:abstractNum>
  <w:abstractNum w:abstractNumId="37">
    <w:nsid w:val="00006032"/>
    <w:multiLevelType w:val="singleLevel"/>
    <w:tmpl w:val="00006032"/>
    <w:lvl w:ilvl="0" w:tentative="0">
      <w:start w:val="41"/>
      <w:numFmt w:val="decimal"/>
      <w:lvlText w:val="%1"/>
      <w:lvlJc w:val="left"/>
    </w:lvl>
  </w:abstractNum>
  <w:abstractNum w:abstractNumId="38">
    <w:nsid w:val="000066C4"/>
    <w:multiLevelType w:val="singleLevel"/>
    <w:tmpl w:val="000066C4"/>
    <w:lvl w:ilvl="0" w:tentative="0">
      <w:start w:val="39"/>
      <w:numFmt w:val="decimal"/>
      <w:lvlText w:val="%1"/>
      <w:lvlJc w:val="left"/>
    </w:lvl>
  </w:abstractNum>
  <w:abstractNum w:abstractNumId="39">
    <w:nsid w:val="00006B36"/>
    <w:multiLevelType w:val="singleLevel"/>
    <w:tmpl w:val="00006B36"/>
    <w:lvl w:ilvl="0" w:tentative="0">
      <w:start w:val="20"/>
      <w:numFmt w:val="decimal"/>
      <w:lvlText w:val="%1."/>
      <w:lvlJc w:val="left"/>
    </w:lvl>
  </w:abstractNum>
  <w:abstractNum w:abstractNumId="40">
    <w:nsid w:val="00006B89"/>
    <w:multiLevelType w:val="singleLevel"/>
    <w:tmpl w:val="00006B89"/>
    <w:lvl w:ilvl="0" w:tentative="0">
      <w:start w:val="8"/>
      <w:numFmt w:val="decimal"/>
      <w:lvlText w:val="%1."/>
      <w:lvlJc w:val="left"/>
    </w:lvl>
  </w:abstractNum>
  <w:abstractNum w:abstractNumId="41">
    <w:nsid w:val="0000759A"/>
    <w:multiLevelType w:val="singleLevel"/>
    <w:tmpl w:val="0000759A"/>
    <w:lvl w:ilvl="0" w:tentative="0">
      <w:start w:val="15"/>
      <w:numFmt w:val="decimal"/>
      <w:lvlText w:val="%1."/>
      <w:lvlJc w:val="left"/>
    </w:lvl>
  </w:abstractNum>
  <w:abstractNum w:abstractNumId="42">
    <w:nsid w:val="0000797D"/>
    <w:multiLevelType w:val="singleLevel"/>
    <w:tmpl w:val="0000797D"/>
    <w:lvl w:ilvl="0" w:tentative="0">
      <w:start w:val="1"/>
      <w:numFmt w:val="bullet"/>
      <w:lvlText w:val="案"/>
      <w:lvlJc w:val="left"/>
    </w:lvl>
  </w:abstractNum>
  <w:abstractNum w:abstractNumId="43">
    <w:nsid w:val="00007EB7"/>
    <w:multiLevelType w:val="singleLevel"/>
    <w:tmpl w:val="00007EB7"/>
    <w:lvl w:ilvl="0" w:tentative="0">
      <w:start w:val="4"/>
      <w:numFmt w:val="upperLetter"/>
      <w:lvlText w:val="%1"/>
      <w:lvlJc w:val="left"/>
    </w:lvl>
  </w:abstractNum>
  <w:abstractNum w:abstractNumId="44">
    <w:nsid w:val="00007F96"/>
    <w:multiLevelType w:val="singleLevel"/>
    <w:tmpl w:val="00007F96"/>
    <w:lvl w:ilvl="0" w:tentative="0">
      <w:start w:val="2"/>
      <w:numFmt w:val="decimal"/>
      <w:lvlText w:val="%1."/>
      <w:lvlJc w:val="left"/>
    </w:lvl>
  </w:abstractNum>
  <w:abstractNum w:abstractNumId="45">
    <w:nsid w:val="00007FF5"/>
    <w:multiLevelType w:val="singleLevel"/>
    <w:tmpl w:val="00007FF5"/>
    <w:lvl w:ilvl="0" w:tentative="0">
      <w:start w:val="3"/>
      <w:numFmt w:val="decimal"/>
      <w:lvlText w:val="%1."/>
      <w:lvlJc w:val="left"/>
    </w:lvl>
  </w:abstractNum>
  <w:num w:numId="1">
    <w:abstractNumId w:val="44"/>
  </w:num>
  <w:num w:numId="2">
    <w:abstractNumId w:val="45"/>
  </w:num>
  <w:num w:numId="3">
    <w:abstractNumId w:val="29"/>
  </w:num>
  <w:num w:numId="4">
    <w:abstractNumId w:val="18"/>
  </w:num>
  <w:num w:numId="5">
    <w:abstractNumId w:val="10"/>
  </w:num>
  <w:num w:numId="6">
    <w:abstractNumId w:val="13"/>
  </w:num>
  <w:num w:numId="7">
    <w:abstractNumId w:val="40"/>
  </w:num>
  <w:num w:numId="8">
    <w:abstractNumId w:val="1"/>
  </w:num>
  <w:num w:numId="9">
    <w:abstractNumId w:val="16"/>
  </w:num>
  <w:num w:numId="10">
    <w:abstractNumId w:val="4"/>
  </w:num>
  <w:num w:numId="11">
    <w:abstractNumId w:val="31"/>
  </w:num>
  <w:num w:numId="12">
    <w:abstractNumId w:val="2"/>
  </w:num>
  <w:num w:numId="13">
    <w:abstractNumId w:val="0"/>
  </w:num>
  <w:num w:numId="14">
    <w:abstractNumId w:val="41"/>
  </w:num>
  <w:num w:numId="15">
    <w:abstractNumId w:val="12"/>
  </w:num>
  <w:num w:numId="16">
    <w:abstractNumId w:val="11"/>
  </w:num>
  <w:num w:numId="17">
    <w:abstractNumId w:val="26"/>
  </w:num>
  <w:num w:numId="18">
    <w:abstractNumId w:val="32"/>
  </w:num>
  <w:num w:numId="19">
    <w:abstractNumId w:val="39"/>
  </w:num>
  <w:num w:numId="20">
    <w:abstractNumId w:val="33"/>
  </w:num>
  <w:num w:numId="21">
    <w:abstractNumId w:val="22"/>
  </w:num>
  <w:num w:numId="22">
    <w:abstractNumId w:val="8"/>
  </w:num>
  <w:num w:numId="23">
    <w:abstractNumId w:val="35"/>
  </w:num>
  <w:num w:numId="24">
    <w:abstractNumId w:val="21"/>
  </w:num>
  <w:num w:numId="25">
    <w:abstractNumId w:val="20"/>
  </w:num>
  <w:num w:numId="26">
    <w:abstractNumId w:val="42"/>
  </w:num>
  <w:num w:numId="27">
    <w:abstractNumId w:val="36"/>
  </w:num>
  <w:num w:numId="28">
    <w:abstractNumId w:val="5"/>
  </w:num>
  <w:num w:numId="29">
    <w:abstractNumId w:val="27"/>
  </w:num>
  <w:num w:numId="30">
    <w:abstractNumId w:val="17"/>
  </w:num>
  <w:num w:numId="31">
    <w:abstractNumId w:val="34"/>
  </w:num>
  <w:num w:numId="32">
    <w:abstractNumId w:val="28"/>
  </w:num>
  <w:num w:numId="33">
    <w:abstractNumId w:val="25"/>
  </w:num>
  <w:num w:numId="34">
    <w:abstractNumId w:val="15"/>
  </w:num>
  <w:num w:numId="35">
    <w:abstractNumId w:val="6"/>
  </w:num>
  <w:num w:numId="36">
    <w:abstractNumId w:val="9"/>
  </w:num>
  <w:num w:numId="37">
    <w:abstractNumId w:val="19"/>
  </w:num>
  <w:num w:numId="38">
    <w:abstractNumId w:val="38"/>
  </w:num>
  <w:num w:numId="39">
    <w:abstractNumId w:val="24"/>
  </w:num>
  <w:num w:numId="40">
    <w:abstractNumId w:val="43"/>
  </w:num>
  <w:num w:numId="41">
    <w:abstractNumId w:val="37"/>
  </w:num>
  <w:num w:numId="42">
    <w:abstractNumId w:val="14"/>
  </w:num>
  <w:num w:numId="43">
    <w:abstractNumId w:val="7"/>
  </w:num>
  <w:num w:numId="44">
    <w:abstractNumId w:val="30"/>
  </w:num>
  <w:num w:numId="45">
    <w:abstractNumId w:val="2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373E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2</TotalTime>
  <ScaleCrop>false</ScaleCrop>
  <LinksUpToDate>false</LinksUpToDate>
  <CharactersWithSpaces>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2018-11-14T15:31:00Z</dcterms:created>
  <dc:creator>Windows User</dc:creator>
  <cp:lastModifiedBy>郑州MBA华杰教育</cp:lastModifiedBy>
  <dcterms:modified xsi:type="dcterms:W3CDTF">2018-11-14T07:37:48Z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